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4C" w:rsidRPr="0066294C" w:rsidRDefault="0066294C" w:rsidP="0066294C">
      <w:pPr>
        <w:framePr w:hSpace="180" w:wrap="around" w:hAnchor="text" w:y="-855"/>
        <w:tabs>
          <w:tab w:val="left" w:pos="5670"/>
        </w:tabs>
        <w:spacing w:after="0" w:line="240" w:lineRule="auto"/>
        <w:ind w:left="5670"/>
        <w:rPr>
          <w:rFonts w:ascii="Times New Roman" w:hAnsi="Times New Roman" w:cs="Times New Roman"/>
          <w:color w:val="000000"/>
          <w:sz w:val="24"/>
          <w:szCs w:val="24"/>
        </w:rPr>
      </w:pPr>
      <w:r w:rsidRPr="0066294C">
        <w:rPr>
          <w:rFonts w:ascii="Times New Roman" w:hAnsi="Times New Roman" w:cs="Times New Roman"/>
          <w:color w:val="000000"/>
          <w:sz w:val="24"/>
          <w:szCs w:val="24"/>
        </w:rPr>
        <w:t>Додаток до наказу</w:t>
      </w:r>
    </w:p>
    <w:p w:rsidR="0066294C" w:rsidRPr="0066294C" w:rsidRDefault="0066294C" w:rsidP="0066294C">
      <w:pPr>
        <w:framePr w:hSpace="180" w:wrap="around" w:hAnchor="text" w:y="-855"/>
        <w:tabs>
          <w:tab w:val="left" w:pos="5670"/>
        </w:tabs>
        <w:spacing w:after="0" w:line="240" w:lineRule="auto"/>
        <w:ind w:left="5670"/>
        <w:rPr>
          <w:rFonts w:ascii="Times New Roman" w:hAnsi="Times New Roman" w:cs="Times New Roman"/>
          <w:color w:val="000000"/>
          <w:sz w:val="24"/>
          <w:szCs w:val="24"/>
        </w:rPr>
      </w:pPr>
      <w:r w:rsidRPr="0066294C">
        <w:rPr>
          <w:rFonts w:ascii="Times New Roman" w:hAnsi="Times New Roman" w:cs="Times New Roman"/>
          <w:color w:val="000000"/>
          <w:sz w:val="24"/>
          <w:szCs w:val="24"/>
        </w:rPr>
        <w:t>Головного управління Держгеокадастру</w:t>
      </w:r>
    </w:p>
    <w:p w:rsidR="0066294C" w:rsidRPr="0066294C" w:rsidRDefault="0066294C" w:rsidP="0066294C">
      <w:pPr>
        <w:framePr w:hSpace="180" w:wrap="around" w:hAnchor="text" w:y="-855"/>
        <w:tabs>
          <w:tab w:val="left" w:pos="5670"/>
        </w:tabs>
        <w:spacing w:after="0" w:line="240" w:lineRule="auto"/>
        <w:ind w:left="5670"/>
        <w:rPr>
          <w:rFonts w:ascii="Times New Roman" w:hAnsi="Times New Roman" w:cs="Times New Roman"/>
          <w:color w:val="000000"/>
          <w:sz w:val="24"/>
          <w:szCs w:val="24"/>
        </w:rPr>
      </w:pPr>
      <w:r w:rsidRPr="0066294C">
        <w:rPr>
          <w:rFonts w:ascii="Times New Roman" w:hAnsi="Times New Roman" w:cs="Times New Roman"/>
          <w:color w:val="000000"/>
          <w:sz w:val="24"/>
          <w:szCs w:val="24"/>
        </w:rPr>
        <w:t>у Хмельницькій області</w:t>
      </w:r>
    </w:p>
    <w:p w:rsidR="00454078" w:rsidRPr="0066294C" w:rsidRDefault="00080F3A" w:rsidP="0066294C">
      <w:pPr>
        <w:spacing w:after="0" w:line="240" w:lineRule="auto"/>
        <w:ind w:left="5670"/>
        <w:jc w:val="both"/>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rPr>
        <w:t>від 21.07.2020 № 117</w:t>
      </w:r>
    </w:p>
    <w:p w:rsidR="00454078" w:rsidRPr="00454078" w:rsidRDefault="00454078" w:rsidP="00454078">
      <w:pPr>
        <w:spacing w:after="0" w:line="348" w:lineRule="atLeast"/>
        <w:jc w:val="center"/>
        <w:rPr>
          <w:rFonts w:ascii="Times New Roman" w:eastAsia="Times New Roman" w:hAnsi="Times New Roman" w:cs="Times New Roman"/>
          <w:b/>
          <w:bCs/>
          <w:sz w:val="24"/>
          <w:szCs w:val="24"/>
          <w:lang w:eastAsia="ru-RU"/>
        </w:rPr>
      </w:pPr>
    </w:p>
    <w:p w:rsidR="00B46F7D" w:rsidRPr="00B46F7D" w:rsidRDefault="00B46F7D" w:rsidP="00454078">
      <w:pPr>
        <w:spacing w:after="0" w:line="348" w:lineRule="atLeast"/>
        <w:jc w:val="center"/>
        <w:rPr>
          <w:rFonts w:ascii="Times New Roman" w:eastAsia="Times New Roman" w:hAnsi="Times New Roman" w:cs="Times New Roman"/>
          <w:sz w:val="24"/>
          <w:szCs w:val="24"/>
          <w:lang w:eastAsia="ru-RU"/>
        </w:rPr>
      </w:pPr>
      <w:r w:rsidRPr="00454078">
        <w:rPr>
          <w:rFonts w:ascii="Times New Roman" w:eastAsia="Times New Roman" w:hAnsi="Times New Roman" w:cs="Times New Roman"/>
          <w:b/>
          <w:bCs/>
          <w:sz w:val="24"/>
          <w:szCs w:val="24"/>
          <w:lang w:eastAsia="ru-RU"/>
        </w:rPr>
        <w:t>ТЕХНОЛОГІЧНА КАРТКА</w:t>
      </w:r>
    </w:p>
    <w:p w:rsidR="00B46F7D" w:rsidRPr="00B46F7D" w:rsidRDefault="00B46F7D" w:rsidP="00454078">
      <w:pPr>
        <w:spacing w:after="300" w:line="348" w:lineRule="atLeast"/>
        <w:jc w:val="center"/>
        <w:rPr>
          <w:rFonts w:ascii="Times New Roman" w:eastAsia="Times New Roman" w:hAnsi="Times New Roman" w:cs="Times New Roman"/>
          <w:sz w:val="24"/>
          <w:szCs w:val="24"/>
          <w:lang w:eastAsia="ru-RU"/>
        </w:rPr>
      </w:pPr>
      <w:r w:rsidRPr="00B46F7D">
        <w:rPr>
          <w:rFonts w:ascii="Times New Roman" w:eastAsia="Times New Roman" w:hAnsi="Times New Roman" w:cs="Times New Roman"/>
          <w:sz w:val="24"/>
          <w:szCs w:val="24"/>
          <w:lang w:eastAsia="ru-RU"/>
        </w:rPr>
        <w:t>адміністративної послуги з виправлення технічної помилки у відомостях з Державного земельного кадастру, допущеної не з вини органу, що здійснює його ведення</w:t>
      </w:r>
    </w:p>
    <w:tbl>
      <w:tblPr>
        <w:tblW w:w="9651" w:type="dxa"/>
        <w:shd w:val="clear" w:color="auto" w:fill="F1F1F1"/>
        <w:tblLayout w:type="fixed"/>
        <w:tblCellMar>
          <w:left w:w="0" w:type="dxa"/>
          <w:right w:w="0" w:type="dxa"/>
        </w:tblCellMar>
        <w:tblLook w:val="04A0"/>
      </w:tblPr>
      <w:tblGrid>
        <w:gridCol w:w="539"/>
        <w:gridCol w:w="3422"/>
        <w:gridCol w:w="1842"/>
        <w:gridCol w:w="709"/>
        <w:gridCol w:w="13"/>
        <w:gridCol w:w="3113"/>
        <w:gridCol w:w="13"/>
      </w:tblGrid>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з/п</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Етапи послуги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5A7D09">
            <w:pPr>
              <w:spacing w:after="0" w:line="225" w:lineRule="atLeast"/>
              <w:jc w:val="center"/>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Відповідальна посадова особа</w:t>
            </w:r>
          </w:p>
          <w:p w:rsidR="00B46F7D" w:rsidRPr="00B46F7D" w:rsidRDefault="00B46F7D" w:rsidP="005A7D09">
            <w:pPr>
              <w:spacing w:after="0" w:line="271" w:lineRule="atLeast"/>
              <w:jc w:val="center"/>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5A7D09">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Дія</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 У, П, 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Термін виконання (днів)</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1.</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Прийом пакета документів суб’єкта звернення: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 (крім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 Реєстрація зазначених документів у системі документообігу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та їх передача до Державного кадастрового реєстратора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Спеціаліст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в день їх надходження в порядку черговості)</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2.</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Прийняття пакета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в день їх </w:t>
            </w:r>
            <w:r w:rsidRPr="00B46F7D">
              <w:rPr>
                <w:rFonts w:ascii="Times New Roman" w:eastAsia="Times New Roman" w:hAnsi="Times New Roman" w:cs="Times New Roman"/>
                <w:sz w:val="20"/>
                <w:szCs w:val="20"/>
                <w:lang w:eastAsia="ru-RU"/>
              </w:rPr>
              <w:lastRenderedPageBreak/>
              <w:t>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3.</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Перевіряє:</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форму та зміст заяви про виправлення технічних помилок, допущених під час ведення Державного земельного кадастру;</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наявність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документу, що підтверджує оплату послуг з виправлення технічних помилок у Державному земельному кадастрі;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4.</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5.</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Передає повідомлення про відмову </w:t>
            </w:r>
            <w:r w:rsidRPr="00B46F7D">
              <w:rPr>
                <w:rFonts w:ascii="Times New Roman" w:eastAsia="Times New Roman" w:hAnsi="Times New Roman" w:cs="Times New Roman"/>
                <w:sz w:val="20"/>
                <w:szCs w:val="20"/>
                <w:lang w:eastAsia="ru-RU"/>
              </w:rPr>
              <w:lastRenderedPageBreak/>
              <w:t xml:space="preserve">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 xml:space="preserve">Державний </w:t>
            </w:r>
            <w:r w:rsidRPr="00B46F7D">
              <w:rPr>
                <w:rFonts w:ascii="Times New Roman" w:eastAsia="Times New Roman" w:hAnsi="Times New Roman" w:cs="Times New Roman"/>
                <w:sz w:val="20"/>
                <w:szCs w:val="20"/>
                <w:lang w:eastAsia="ru-RU"/>
              </w:rPr>
              <w:lastRenderedPageBreak/>
              <w:t>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lastRenderedPageBreak/>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w:t>
            </w:r>
            <w:r w:rsidRPr="00B46F7D">
              <w:rPr>
                <w:rFonts w:ascii="Times New Roman" w:eastAsia="Times New Roman" w:hAnsi="Times New Roman" w:cs="Times New Roman"/>
                <w:sz w:val="20"/>
                <w:szCs w:val="20"/>
                <w:lang w:eastAsia="ru-RU"/>
              </w:rPr>
              <w:lastRenderedPageBreak/>
              <w:t xml:space="preserve">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6.</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Проставляє у системі документообігу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Спеціаліст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7.</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У разі прийняття заяви: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здійснює її реєстрацію в програмному забезпеченні Державного земельного кадастру.</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Вносить до Державного земельного кадастру такі дані: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реєстраційний номер заяви;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дата реєстрації заяви;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відомості про особу, яка звернулася із заявою;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відомості про Державного кадастрового реєстратора, який прийняв заяву;</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8.</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Виправлення помилки у Державному земельному кадастрі.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Виконує:</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складання в електронній та паперовій формі протоколу виправлення помилки за визначеною формою;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виправлення помилки;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письмово повідомляє про виправлення помилки заінтересованим особам за встановленою формою;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кваліфікованим електронним підписом.</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готує письмове повідомлення про </w:t>
            </w:r>
            <w:r w:rsidRPr="00B46F7D">
              <w:rPr>
                <w:rFonts w:ascii="Times New Roman" w:eastAsia="Times New Roman" w:hAnsi="Times New Roman" w:cs="Times New Roman"/>
                <w:sz w:val="20"/>
                <w:szCs w:val="20"/>
                <w:lang w:eastAsia="ru-RU"/>
              </w:rPr>
              <w:lastRenderedPageBreak/>
              <w:t>виправлення помилки заінтересованим особам;</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приймає рішення про відмову у виправлені помилки відповідно до вимог  Порядку ведення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w:t>
            </w:r>
            <w:r w:rsidRPr="00B46F7D">
              <w:rPr>
                <w:rFonts w:ascii="Times New Roman" w:eastAsia="Times New Roman" w:hAnsi="Times New Roman" w:cs="Times New Roman"/>
                <w:sz w:val="20"/>
                <w:szCs w:val="20"/>
                <w:lang w:eastAsia="ru-RU"/>
              </w:rPr>
              <w:lastRenderedPageBreak/>
              <w:t xml:space="preserve">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9.</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Формує для видачі заявнику пакет документів за результатами розгляду заяви про виправлення технічних помилок, допущених під час ведення Державного земельного кадастру:</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протоколу виправлення помилки;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письмового повідомлення про виправлення помилки заінтересованим особам;</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документу на заміну документа, в якому виявлено помилку (за бажанням заявника);</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відмови у виправленні помилки.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Підписує протокол виправлення помилки та засвідчує свій підпис власною печаткою.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У разі, коли протокол надається в електронній формі, посвідчує її власним кваліфікованим електронним підписом.</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ознайомлює з ними заявника.</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Ознайомлює заявника з заявою про виправлення технічних помилок, допущених під час ведення Державного земельного кадастру, сформованою за допомогою програмного забезпечення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 </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 </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10.</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Передає сформований для видачі заявнику пакет документів до спеціаліста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для проставлення у системі документообігу позначки про виконання послуги та передачі його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11.</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За бажанням заявника надсилає сформований для видачі пакет документів засобами телекомунікаційного зв’язку на адресу Інтернет-сторінки, за якою здійснювалось подання заяви.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12.</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Проставляє у системі документообігу Держгеокадастру позначку про виконання послуги та передає сформований для видачі пакет документів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Спеціаліст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B46F7D" w:rsidTr="005A7D09">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Загальна кількість днів надання послуги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2 робочих дні</w:t>
            </w:r>
          </w:p>
        </w:tc>
      </w:tr>
      <w:tr w:rsidR="00454078" w:rsidRPr="00B46F7D" w:rsidTr="005A7D09">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2 робочих дні</w:t>
            </w:r>
          </w:p>
        </w:tc>
      </w:tr>
    </w:tbl>
    <w:p w:rsidR="00B624EE" w:rsidRDefault="00B46F7D" w:rsidP="00454078">
      <w:pPr>
        <w:spacing w:after="0" w:line="348" w:lineRule="atLeast"/>
        <w:rPr>
          <w:rFonts w:ascii="Times New Roman" w:eastAsia="Times New Roman" w:hAnsi="Times New Roman" w:cs="Times New Roman"/>
          <w:b/>
          <w:bCs/>
          <w:sz w:val="24"/>
          <w:szCs w:val="24"/>
          <w:lang w:eastAsia="ru-RU"/>
        </w:rPr>
      </w:pPr>
      <w:r w:rsidRPr="00454078">
        <w:rPr>
          <w:rFonts w:ascii="Times New Roman" w:eastAsia="Times New Roman" w:hAnsi="Times New Roman" w:cs="Times New Roman"/>
          <w:b/>
          <w:bCs/>
          <w:sz w:val="24"/>
          <w:szCs w:val="24"/>
          <w:lang w:eastAsia="ru-RU"/>
        </w:rPr>
        <w:t> </w:t>
      </w:r>
    </w:p>
    <w:p w:rsidR="000D0B8B" w:rsidRPr="002E0F43" w:rsidRDefault="000D0B8B" w:rsidP="000D0B8B">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7368F6">
        <w:rPr>
          <w:rFonts w:ascii="Times New Roman" w:eastAsia="Times New Roman" w:hAnsi="Times New Roman" w:cs="Times New Roman"/>
          <w:sz w:val="24"/>
          <w:szCs w:val="24"/>
          <w:lang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0D0B8B" w:rsidRPr="00B2762E" w:rsidRDefault="000D0B8B" w:rsidP="000D0B8B">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bookmarkStart w:id="0" w:name="n816"/>
      <w:bookmarkEnd w:id="0"/>
      <w:r>
        <w:rPr>
          <w:color w:val="000000"/>
          <w:lang w:val="uk-UA"/>
        </w:rPr>
        <w:t xml:space="preserve"> </w:t>
      </w:r>
      <w:r w:rsidRPr="003305CA">
        <w:rPr>
          <w:color w:val="000000"/>
        </w:rPr>
        <w:t xml:space="preserve">до </w:t>
      </w:r>
      <w:r w:rsidR="007368F6">
        <w:rPr>
          <w:color w:val="000000"/>
        </w:rPr>
        <w:t>Головного управління Держгеокадастру у Хмельницькій області</w:t>
      </w:r>
      <w:r w:rsidRPr="003305CA">
        <w:rPr>
          <w:color w:val="000000"/>
        </w:rPr>
        <w:t xml:space="preserve"> на </w:t>
      </w:r>
      <w:r w:rsidRPr="003305CA">
        <w:rPr>
          <w:color w:val="000000"/>
        </w:rPr>
        <w:lastRenderedPageBreak/>
        <w:t xml:space="preserve">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bookmarkStart w:id="1" w:name="n817"/>
      <w:bookmarkEnd w:id="1"/>
      <w:r>
        <w:rPr>
          <w:color w:val="000000"/>
          <w:lang w:val="uk-UA"/>
        </w:rPr>
        <w:t xml:space="preserve"> </w:t>
      </w:r>
      <w:r w:rsidRPr="003305CA">
        <w:rPr>
          <w:color w:val="000000"/>
        </w:rPr>
        <w:t>до суду в порядку, встановленому </w:t>
      </w:r>
      <w:hyperlink r:id="rId6" w:tgtFrame="_blank" w:history="1">
        <w:r w:rsidRPr="00B2762E">
          <w:rPr>
            <w:rStyle w:val="a6"/>
            <w:color w:val="auto"/>
            <w:u w:val="none"/>
          </w:rPr>
          <w:t>Кодексом адміністративного судочинства України</w:t>
        </w:r>
      </w:hyperlink>
      <w:r w:rsidRPr="00B2762E">
        <w:t>.</w:t>
      </w:r>
    </w:p>
    <w:p w:rsidR="000D0B8B" w:rsidRDefault="000D0B8B" w:rsidP="00454078">
      <w:pPr>
        <w:spacing w:after="0" w:line="348" w:lineRule="atLeast"/>
        <w:rPr>
          <w:rFonts w:ascii="Times New Roman" w:eastAsia="Times New Roman" w:hAnsi="Times New Roman" w:cs="Times New Roman"/>
          <w:i/>
          <w:iCs/>
          <w:sz w:val="24"/>
          <w:szCs w:val="24"/>
          <w:bdr w:val="none" w:sz="0" w:space="0" w:color="auto" w:frame="1"/>
          <w:lang w:eastAsia="ru-RU"/>
        </w:rPr>
      </w:pPr>
    </w:p>
    <w:p w:rsidR="00760AC2" w:rsidRPr="002E061D" w:rsidRDefault="00B46F7D" w:rsidP="002E061D">
      <w:pPr>
        <w:spacing w:after="0" w:line="348" w:lineRule="atLeast"/>
        <w:rPr>
          <w:rFonts w:ascii="Times New Roman" w:eastAsia="Times New Roman" w:hAnsi="Times New Roman" w:cs="Times New Roman"/>
          <w:sz w:val="24"/>
          <w:szCs w:val="24"/>
          <w:lang w:eastAsia="ru-RU"/>
        </w:rPr>
      </w:pPr>
      <w:r w:rsidRPr="00454078">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bookmarkStart w:id="2" w:name="_GoBack"/>
      <w:bookmarkEnd w:id="2"/>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7368F6" w:rsidRDefault="007368F6" w:rsidP="007368F6">
      <w:pPr>
        <w:framePr w:hSpace="180" w:wrap="around" w:hAnchor="text" w:y="-855"/>
        <w:tabs>
          <w:tab w:val="left" w:pos="5670"/>
        </w:tabs>
        <w:spacing w:after="0" w:line="240" w:lineRule="auto"/>
        <w:ind w:left="5670"/>
        <w:rPr>
          <w:rFonts w:ascii="Times New Roman" w:hAnsi="Times New Roman" w:cs="Times New Roman"/>
          <w:color w:val="000000"/>
          <w:sz w:val="24"/>
          <w:szCs w:val="24"/>
          <w:lang w:val="uk-UA"/>
        </w:rPr>
      </w:pPr>
    </w:p>
    <w:p w:rsidR="007368F6" w:rsidRPr="0066294C" w:rsidRDefault="007368F6" w:rsidP="007368F6">
      <w:pPr>
        <w:framePr w:hSpace="180" w:wrap="around" w:hAnchor="text" w:y="-855"/>
        <w:tabs>
          <w:tab w:val="left" w:pos="5670"/>
        </w:tabs>
        <w:spacing w:after="0" w:line="240" w:lineRule="auto"/>
        <w:ind w:left="5670"/>
        <w:rPr>
          <w:rFonts w:ascii="Times New Roman" w:hAnsi="Times New Roman" w:cs="Times New Roman"/>
          <w:color w:val="000000"/>
          <w:sz w:val="24"/>
          <w:szCs w:val="24"/>
        </w:rPr>
      </w:pPr>
      <w:r w:rsidRPr="0066294C">
        <w:rPr>
          <w:rFonts w:ascii="Times New Roman" w:hAnsi="Times New Roman" w:cs="Times New Roman"/>
          <w:color w:val="000000"/>
          <w:sz w:val="24"/>
          <w:szCs w:val="24"/>
        </w:rPr>
        <w:t>Додаток до наказу</w:t>
      </w:r>
    </w:p>
    <w:p w:rsidR="007368F6" w:rsidRPr="0066294C" w:rsidRDefault="007368F6" w:rsidP="007368F6">
      <w:pPr>
        <w:framePr w:hSpace="180" w:wrap="around" w:hAnchor="text" w:y="-855"/>
        <w:tabs>
          <w:tab w:val="left" w:pos="5670"/>
        </w:tabs>
        <w:spacing w:after="0" w:line="240" w:lineRule="auto"/>
        <w:ind w:left="5670"/>
        <w:rPr>
          <w:rFonts w:ascii="Times New Roman" w:hAnsi="Times New Roman" w:cs="Times New Roman"/>
          <w:color w:val="000000"/>
          <w:sz w:val="24"/>
          <w:szCs w:val="24"/>
        </w:rPr>
      </w:pPr>
      <w:r w:rsidRPr="0066294C">
        <w:rPr>
          <w:rFonts w:ascii="Times New Roman" w:hAnsi="Times New Roman" w:cs="Times New Roman"/>
          <w:color w:val="000000"/>
          <w:sz w:val="24"/>
          <w:szCs w:val="24"/>
        </w:rPr>
        <w:t>Головного управління Держгеокадастру</w:t>
      </w:r>
    </w:p>
    <w:p w:rsidR="007368F6" w:rsidRPr="0066294C" w:rsidRDefault="007368F6" w:rsidP="007368F6">
      <w:pPr>
        <w:framePr w:hSpace="180" w:wrap="around" w:hAnchor="text" w:y="-855"/>
        <w:tabs>
          <w:tab w:val="left" w:pos="5670"/>
        </w:tabs>
        <w:spacing w:after="0" w:line="240" w:lineRule="auto"/>
        <w:ind w:left="5670"/>
        <w:rPr>
          <w:rFonts w:ascii="Times New Roman" w:hAnsi="Times New Roman" w:cs="Times New Roman"/>
          <w:color w:val="000000"/>
          <w:sz w:val="24"/>
          <w:szCs w:val="24"/>
        </w:rPr>
      </w:pPr>
      <w:r w:rsidRPr="0066294C">
        <w:rPr>
          <w:rFonts w:ascii="Times New Roman" w:hAnsi="Times New Roman" w:cs="Times New Roman"/>
          <w:color w:val="000000"/>
          <w:sz w:val="24"/>
          <w:szCs w:val="24"/>
        </w:rPr>
        <w:t>у Хмельницькій області</w:t>
      </w:r>
    </w:p>
    <w:p w:rsidR="007368F6" w:rsidRPr="0066294C" w:rsidRDefault="00080F3A" w:rsidP="007368F6">
      <w:pPr>
        <w:spacing w:after="0" w:line="240" w:lineRule="auto"/>
        <w:ind w:left="5670"/>
        <w:jc w:val="both"/>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rPr>
        <w:t>від 21.07.2020 № 117</w:t>
      </w:r>
    </w:p>
    <w:p w:rsidR="007368F6" w:rsidRDefault="007368F6" w:rsidP="00454078">
      <w:pPr>
        <w:spacing w:after="0" w:line="348" w:lineRule="atLeast"/>
        <w:jc w:val="center"/>
        <w:rPr>
          <w:rFonts w:ascii="Times New Roman" w:eastAsia="Times New Roman" w:hAnsi="Times New Roman" w:cs="Times New Roman"/>
          <w:b/>
          <w:bCs/>
          <w:sz w:val="24"/>
          <w:szCs w:val="24"/>
          <w:lang w:val="uk-UA" w:eastAsia="ru-RU"/>
        </w:rPr>
      </w:pPr>
    </w:p>
    <w:p w:rsidR="00B46F7D" w:rsidRPr="00B46F7D" w:rsidRDefault="00B46F7D" w:rsidP="00454078">
      <w:pPr>
        <w:spacing w:after="0" w:line="348" w:lineRule="atLeast"/>
        <w:jc w:val="center"/>
        <w:rPr>
          <w:rFonts w:ascii="Times New Roman" w:eastAsia="Times New Roman" w:hAnsi="Times New Roman" w:cs="Times New Roman"/>
          <w:sz w:val="24"/>
          <w:szCs w:val="24"/>
          <w:lang w:eastAsia="ru-RU"/>
        </w:rPr>
      </w:pPr>
      <w:r w:rsidRPr="00454078">
        <w:rPr>
          <w:rFonts w:ascii="Times New Roman" w:eastAsia="Times New Roman" w:hAnsi="Times New Roman" w:cs="Times New Roman"/>
          <w:b/>
          <w:bCs/>
          <w:sz w:val="24"/>
          <w:szCs w:val="24"/>
          <w:lang w:eastAsia="ru-RU"/>
        </w:rPr>
        <w:t>ТЕХНОЛОГІЧНА КАРТКА</w:t>
      </w:r>
    </w:p>
    <w:p w:rsidR="00B46F7D" w:rsidRPr="00B46F7D" w:rsidRDefault="00B46F7D" w:rsidP="00454078">
      <w:pPr>
        <w:spacing w:after="300" w:line="348" w:lineRule="atLeast"/>
        <w:jc w:val="center"/>
        <w:rPr>
          <w:rFonts w:ascii="Times New Roman" w:eastAsia="Times New Roman" w:hAnsi="Times New Roman" w:cs="Times New Roman"/>
          <w:sz w:val="24"/>
          <w:szCs w:val="24"/>
          <w:lang w:eastAsia="ru-RU"/>
        </w:rPr>
      </w:pPr>
      <w:r w:rsidRPr="00B46F7D">
        <w:rPr>
          <w:rFonts w:ascii="Times New Roman" w:eastAsia="Times New Roman" w:hAnsi="Times New Roman" w:cs="Times New Roman"/>
          <w:sz w:val="24"/>
          <w:szCs w:val="24"/>
          <w:lang w:eastAsia="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9490" w:type="dxa"/>
        <w:shd w:val="clear" w:color="auto" w:fill="F1F1F1"/>
        <w:tblCellMar>
          <w:left w:w="0" w:type="dxa"/>
          <w:right w:w="0" w:type="dxa"/>
        </w:tblCellMar>
        <w:tblLook w:val="04A0"/>
      </w:tblPr>
      <w:tblGrid>
        <w:gridCol w:w="559"/>
        <w:gridCol w:w="3402"/>
        <w:gridCol w:w="2138"/>
        <w:gridCol w:w="851"/>
        <w:gridCol w:w="21"/>
        <w:gridCol w:w="2519"/>
      </w:tblGrid>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з/п</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Етапи послуги</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Відповідальна посадова особа і структурний підрозділ</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Дія</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 У, П, З)</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Термін виконання (днів)</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Прийом та реєстрація заяви про надання відомостей з Державного земельного кадастру суб’єкта звернення у системі документообігу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 передача заяви до Державного кадастрового реєстратора</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Спеціаліст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Протягом одного робочого дня (заяви реєструються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в день їх надходження в порядку черговості)</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Протягом одного робочого дня (заяви реєструються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в день їх надходження в порядку черговості)</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Реєстрація заяви про надання відомостей з Державного земельного кадастру суб’єкта звернення в програмному забезпеченні Державного земельного кадастру.</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Перевіряє повноваження особи, що звернулася за  адміністративною послугою.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Вносить до Державного земельного </w:t>
            </w:r>
            <w:r w:rsidRPr="00B46F7D">
              <w:rPr>
                <w:rFonts w:ascii="Times New Roman" w:eastAsia="Times New Roman" w:hAnsi="Times New Roman" w:cs="Times New Roman"/>
                <w:sz w:val="20"/>
                <w:szCs w:val="20"/>
                <w:lang w:eastAsia="ru-RU"/>
              </w:rPr>
              <w:lastRenderedPageBreak/>
              <w:t>кадастру такі дані: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реєстраційний номер заяви;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дата реєстрації заяви;</w:t>
            </w:r>
          </w:p>
          <w:p w:rsidR="00B46F7D" w:rsidRPr="00B46F7D" w:rsidRDefault="00B46F7D" w:rsidP="00924CB9">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відомості про особу, яка звернулася із заявою</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Протягом одного робочого дня (заяви реєструються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в день їх надходження в порядку черговості)</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4.</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Оформлення довідки про осіб, які отримали доступ до інформації про суб’єкта речового права у Державному земельному кадастрі.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Виконує:</w:t>
            </w:r>
          </w:p>
          <w:p w:rsidR="00B46F7D" w:rsidRPr="00B46F7D" w:rsidRDefault="00B46F7D" w:rsidP="00924CB9">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Не пізніше дев’ятого робочого дня (з дня реєстрації заяви про надання послуги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924CB9">
            <w:pPr>
              <w:spacing w:after="300" w:line="271" w:lineRule="atLeast"/>
              <w:rPr>
                <w:rFonts w:ascii="Times New Roman" w:eastAsia="Times New Roman" w:hAnsi="Times New Roman" w:cs="Times New Roman"/>
                <w:sz w:val="20"/>
                <w:szCs w:val="20"/>
                <w:lang w:eastAsia="ru-RU"/>
              </w:rPr>
            </w:pP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Підготовка до видачі довідки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Підписує довідку або повідомлення про відмову у наданні відомостей з Державного земельного кадастру та засвідчує свій підпис власною печаткою.</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 </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З</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Не пізніше дев’ятого робочого дня (з дня реєстрації заяви про надання послуги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Передає сформовані для видачі заявнику документи до спеціаліста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для проставлення у системі </w:t>
            </w:r>
            <w:r w:rsidRPr="00B46F7D">
              <w:rPr>
                <w:rFonts w:ascii="Times New Roman" w:eastAsia="Times New Roman" w:hAnsi="Times New Roman" w:cs="Times New Roman"/>
                <w:sz w:val="20"/>
                <w:szCs w:val="20"/>
                <w:lang w:eastAsia="ru-RU"/>
              </w:rPr>
              <w:lastRenderedPageBreak/>
              <w:t>документообігу позначки про виконання послуги та передачі їх заявнику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Не пізніше дев’ятого робочого дня (з дня реєстрації заяви про надання послуги у відповідному структурному підрозділі </w:t>
            </w:r>
            <w:r w:rsidR="007368F6">
              <w:rPr>
                <w:rFonts w:ascii="Times New Roman" w:eastAsia="Times New Roman" w:hAnsi="Times New Roman" w:cs="Times New Roman"/>
                <w:sz w:val="20"/>
                <w:szCs w:val="20"/>
                <w:lang w:eastAsia="ru-RU"/>
              </w:rPr>
              <w:lastRenderedPageBreak/>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7.</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Проставляє у системі документообігу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позначку про виконання послуги та передає сформовані для видачі документи заявнику</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Спеціаліст відповідного структурного підрозділу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Не пізніше десятого робочого дня (з дня реєстрації заяви про надання послуги у відповідному структурному підрозділі </w:t>
            </w:r>
            <w:r w:rsidR="007368F6">
              <w:rPr>
                <w:rFonts w:ascii="Times New Roman" w:eastAsia="Times New Roman" w:hAnsi="Times New Roman" w:cs="Times New Roman"/>
                <w:sz w:val="20"/>
                <w:szCs w:val="20"/>
                <w:lang w:eastAsia="ru-RU"/>
              </w:rPr>
              <w:t>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(довідка надається в день звернення заявника)</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r>
      <w:tr w:rsidR="00454078" w:rsidRPr="00B46F7D" w:rsidTr="00A10586">
        <w:tc>
          <w:tcPr>
            <w:tcW w:w="6971"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Загальна кількість днів надання послуги –</w:t>
            </w:r>
          </w:p>
        </w:tc>
        <w:tc>
          <w:tcPr>
            <w:tcW w:w="251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10 робочих днів</w:t>
            </w:r>
          </w:p>
        </w:tc>
      </w:tr>
      <w:tr w:rsidR="00454078" w:rsidRPr="00B46F7D" w:rsidTr="00A10586">
        <w:tc>
          <w:tcPr>
            <w:tcW w:w="6971"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51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10 робочих днів</w:t>
            </w:r>
          </w:p>
        </w:tc>
      </w:tr>
    </w:tbl>
    <w:p w:rsidR="003B2427" w:rsidRDefault="003B2427" w:rsidP="00454078">
      <w:pPr>
        <w:spacing w:after="0" w:line="348" w:lineRule="atLeast"/>
        <w:rPr>
          <w:rFonts w:ascii="Times New Roman" w:eastAsia="Times New Roman" w:hAnsi="Times New Roman" w:cs="Times New Roman"/>
          <w:b/>
          <w:bCs/>
          <w:sz w:val="24"/>
          <w:szCs w:val="24"/>
          <w:lang w:eastAsia="ru-RU"/>
        </w:rPr>
      </w:pPr>
    </w:p>
    <w:p w:rsidR="007F2260" w:rsidRPr="002E0F43" w:rsidRDefault="007F2260" w:rsidP="007F2260">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7368F6">
        <w:rPr>
          <w:rFonts w:ascii="Times New Roman" w:eastAsia="Times New Roman" w:hAnsi="Times New Roman" w:cs="Times New Roman"/>
          <w:sz w:val="24"/>
          <w:szCs w:val="24"/>
          <w:lang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7F2260" w:rsidRPr="002E0F43" w:rsidRDefault="007F2260" w:rsidP="007F2260">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7368F6">
        <w:rPr>
          <w:color w:val="000000"/>
        </w:rPr>
        <w:t>Головного управління Держгеокадастру у Хмельницькій області</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7" w:tgtFrame="_blank" w:history="1">
        <w:r w:rsidRPr="007F2260">
          <w:rPr>
            <w:rStyle w:val="a6"/>
            <w:color w:val="auto"/>
            <w:u w:val="none"/>
          </w:rPr>
          <w:t>Кодексом адміністративного судочинства України</w:t>
        </w:r>
      </w:hyperlink>
      <w:r w:rsidRPr="002E0F43">
        <w:t>.</w:t>
      </w:r>
    </w:p>
    <w:p w:rsidR="007F2260" w:rsidRDefault="007F2260" w:rsidP="00454078">
      <w:pPr>
        <w:spacing w:after="0" w:line="348" w:lineRule="atLeast"/>
        <w:rPr>
          <w:rFonts w:ascii="Times New Roman" w:eastAsia="Times New Roman" w:hAnsi="Times New Roman" w:cs="Times New Roman"/>
          <w:i/>
          <w:iCs/>
          <w:sz w:val="24"/>
          <w:szCs w:val="24"/>
          <w:bdr w:val="none" w:sz="0" w:space="0" w:color="auto" w:frame="1"/>
          <w:lang w:eastAsia="ru-RU"/>
        </w:rPr>
      </w:pPr>
    </w:p>
    <w:p w:rsidR="00B46F7D" w:rsidRPr="00B46F7D" w:rsidRDefault="00B46F7D" w:rsidP="00454078">
      <w:pPr>
        <w:spacing w:after="0" w:line="348" w:lineRule="atLeast"/>
        <w:rPr>
          <w:rFonts w:ascii="Times New Roman" w:eastAsia="Times New Roman" w:hAnsi="Times New Roman" w:cs="Times New Roman"/>
          <w:sz w:val="24"/>
          <w:szCs w:val="24"/>
          <w:lang w:eastAsia="ru-RU"/>
        </w:rPr>
      </w:pPr>
      <w:r w:rsidRPr="00454078">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C34718" w:rsidRDefault="00C34718"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EB55B8" w:rsidRPr="00EB55B8" w:rsidRDefault="00EB55B8" w:rsidP="00EB55B8">
      <w:pPr>
        <w:tabs>
          <w:tab w:val="left" w:pos="5670"/>
        </w:tabs>
        <w:spacing w:after="0" w:line="240" w:lineRule="auto"/>
        <w:ind w:left="5812"/>
        <w:rPr>
          <w:rFonts w:ascii="Times New Roman" w:hAnsi="Times New Roman" w:cs="Times New Roman"/>
          <w:color w:val="000000"/>
          <w:sz w:val="24"/>
          <w:szCs w:val="24"/>
        </w:rPr>
      </w:pPr>
      <w:r w:rsidRPr="00EB55B8">
        <w:rPr>
          <w:rFonts w:ascii="Times New Roman" w:hAnsi="Times New Roman" w:cs="Times New Roman"/>
          <w:color w:val="000000"/>
          <w:sz w:val="24"/>
          <w:szCs w:val="24"/>
        </w:rPr>
        <w:lastRenderedPageBreak/>
        <w:t>Додаток до наказу</w:t>
      </w:r>
    </w:p>
    <w:p w:rsidR="00EB55B8" w:rsidRPr="00EB55B8" w:rsidRDefault="00EB55B8" w:rsidP="00EB55B8">
      <w:pPr>
        <w:tabs>
          <w:tab w:val="left" w:pos="5670"/>
        </w:tabs>
        <w:spacing w:after="0" w:line="240" w:lineRule="auto"/>
        <w:ind w:left="5812"/>
        <w:rPr>
          <w:rFonts w:ascii="Times New Roman" w:hAnsi="Times New Roman" w:cs="Times New Roman"/>
          <w:color w:val="000000"/>
          <w:sz w:val="24"/>
          <w:szCs w:val="24"/>
        </w:rPr>
      </w:pPr>
      <w:r w:rsidRPr="00EB55B8">
        <w:rPr>
          <w:rFonts w:ascii="Times New Roman" w:hAnsi="Times New Roman" w:cs="Times New Roman"/>
          <w:color w:val="000000"/>
          <w:sz w:val="24"/>
          <w:szCs w:val="24"/>
        </w:rPr>
        <w:t>Головного управління Держгеокадастру</w:t>
      </w:r>
    </w:p>
    <w:p w:rsidR="00EB55B8" w:rsidRPr="00EB55B8" w:rsidRDefault="00EB55B8" w:rsidP="00EB55B8">
      <w:pPr>
        <w:tabs>
          <w:tab w:val="left" w:pos="5670"/>
        </w:tabs>
        <w:spacing w:after="0" w:line="240" w:lineRule="auto"/>
        <w:ind w:left="5812"/>
        <w:rPr>
          <w:rFonts w:ascii="Times New Roman" w:hAnsi="Times New Roman" w:cs="Times New Roman"/>
          <w:color w:val="000000"/>
          <w:sz w:val="24"/>
          <w:szCs w:val="24"/>
        </w:rPr>
      </w:pPr>
      <w:r w:rsidRPr="00EB55B8">
        <w:rPr>
          <w:rFonts w:ascii="Times New Roman" w:hAnsi="Times New Roman" w:cs="Times New Roman"/>
          <w:color w:val="000000"/>
          <w:sz w:val="24"/>
          <w:szCs w:val="24"/>
        </w:rPr>
        <w:t>у Хмельницькій області</w:t>
      </w:r>
    </w:p>
    <w:p w:rsidR="00EB55B8" w:rsidRPr="00EB55B8" w:rsidRDefault="00080F3A" w:rsidP="00EB55B8">
      <w:pPr>
        <w:tabs>
          <w:tab w:val="left" w:pos="5670"/>
        </w:tabs>
        <w:spacing w:after="0" w:line="240" w:lineRule="auto"/>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EB55B8" w:rsidRDefault="00EB55B8" w:rsidP="0073483B">
      <w:pPr>
        <w:spacing w:after="0" w:line="240" w:lineRule="auto"/>
        <w:jc w:val="center"/>
        <w:rPr>
          <w:rFonts w:ascii="Times New Roman" w:hAnsi="Times New Roman"/>
          <w:b/>
          <w:sz w:val="24"/>
          <w:szCs w:val="24"/>
          <w:lang w:val="uk-UA" w:eastAsia="ru-RU"/>
        </w:rPr>
      </w:pPr>
    </w:p>
    <w:p w:rsidR="0073483B" w:rsidRDefault="0073483B" w:rsidP="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ТЕХНОЛОГІЧНА КАРТКА</w:t>
      </w:r>
    </w:p>
    <w:p w:rsidR="0073483B" w:rsidRDefault="0073483B" w:rsidP="0073483B">
      <w:pPr>
        <w:spacing w:after="0" w:line="240" w:lineRule="auto"/>
        <w:jc w:val="center"/>
        <w:rPr>
          <w:rFonts w:ascii="Times New Roman" w:hAnsi="Times New Roman"/>
          <w:sz w:val="24"/>
          <w:szCs w:val="24"/>
          <w:lang w:val="uk-UA"/>
        </w:rPr>
      </w:pPr>
      <w:r>
        <w:rPr>
          <w:rFonts w:ascii="Times New Roman" w:hAnsi="Times New Roman"/>
          <w:sz w:val="24"/>
          <w:szCs w:val="24"/>
          <w:lang w:val="uk-UA" w:eastAsia="ru-RU"/>
        </w:rPr>
        <w:t xml:space="preserve">адміністративної послуги </w:t>
      </w:r>
      <w:r>
        <w:rPr>
          <w:rFonts w:ascii="Times New Roman" w:hAnsi="Times New Roman"/>
          <w:sz w:val="24"/>
          <w:szCs w:val="24"/>
          <w:lang w:val="uk-UA"/>
        </w:rPr>
        <w:t>погодження робіт із знесення або перезакладки геодезичних пунктів</w:t>
      </w:r>
    </w:p>
    <w:p w:rsidR="0073483B" w:rsidRDefault="0073483B" w:rsidP="0073483B">
      <w:pPr>
        <w:spacing w:after="0" w:line="240" w:lineRule="auto"/>
        <w:jc w:val="center"/>
        <w:rPr>
          <w:rFonts w:ascii="Times New Roman" w:hAnsi="Times New Roman"/>
          <w:sz w:val="24"/>
          <w:szCs w:val="24"/>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420"/>
        <w:gridCol w:w="2520"/>
        <w:gridCol w:w="1440"/>
        <w:gridCol w:w="1980"/>
      </w:tblGrid>
      <w:tr w:rsidR="0073483B" w:rsidTr="0073483B">
        <w:tc>
          <w:tcPr>
            <w:tcW w:w="5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p w:rsidR="0073483B" w:rsidRDefault="0073483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за</w:t>
            </w:r>
          </w:p>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eastAsia="ru-RU"/>
              </w:rPr>
              <w:t>п/п</w:t>
            </w:r>
          </w:p>
        </w:tc>
        <w:tc>
          <w:tcPr>
            <w:tcW w:w="3420" w:type="dxa"/>
            <w:tcBorders>
              <w:top w:val="single" w:sz="4" w:space="0" w:color="auto"/>
              <w:left w:val="single" w:sz="4" w:space="0" w:color="auto"/>
              <w:bottom w:val="single" w:sz="4" w:space="0" w:color="auto"/>
              <w:right w:val="single" w:sz="4" w:space="0" w:color="auto"/>
            </w:tcBorders>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eastAsia="ru-RU"/>
              </w:rPr>
              <w:t>Етапи</w:t>
            </w:r>
            <w:r>
              <w:rPr>
                <w:rFonts w:ascii="Times New Roman" w:hAnsi="Times New Roman"/>
                <w:b/>
                <w:sz w:val="24"/>
                <w:szCs w:val="24"/>
                <w:lang w:val="uk-UA" w:eastAsia="ru-RU"/>
              </w:rPr>
              <w:t xml:space="preserve"> послуги</w:t>
            </w:r>
          </w:p>
          <w:p w:rsidR="0073483B" w:rsidRDefault="0073483B">
            <w:pPr>
              <w:spacing w:after="0" w:line="240" w:lineRule="auto"/>
              <w:jc w:val="center"/>
              <w:rPr>
                <w:rFonts w:ascii="Times New Roman" w:hAnsi="Times New Roman"/>
                <w:b/>
                <w:sz w:val="24"/>
                <w:szCs w:val="24"/>
                <w:lang w:val="uk-UA" w:eastAsia="ru-RU"/>
              </w:rPr>
            </w:pPr>
          </w:p>
        </w:tc>
        <w:tc>
          <w:tcPr>
            <w:tcW w:w="252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eastAsia="ru-RU"/>
              </w:rPr>
              <w:t>Відповідальн</w:t>
            </w:r>
            <w:r>
              <w:rPr>
                <w:rFonts w:ascii="Times New Roman" w:hAnsi="Times New Roman"/>
                <w:b/>
                <w:sz w:val="24"/>
                <w:szCs w:val="24"/>
                <w:lang w:val="uk-UA" w:eastAsia="ru-RU"/>
              </w:rPr>
              <w:t>а посадова особа і структурний підрозділ</w:t>
            </w:r>
          </w:p>
        </w:tc>
        <w:tc>
          <w:tcPr>
            <w:tcW w:w="14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Дія (В, У, П, З)</w:t>
            </w:r>
          </w:p>
        </w:tc>
        <w:tc>
          <w:tcPr>
            <w:tcW w:w="1980" w:type="dxa"/>
            <w:tcBorders>
              <w:top w:val="single" w:sz="4" w:space="0" w:color="auto"/>
              <w:left w:val="single" w:sz="4" w:space="0" w:color="auto"/>
              <w:bottom w:val="single" w:sz="4" w:space="0" w:color="auto"/>
              <w:right w:val="single" w:sz="4" w:space="0" w:color="auto"/>
            </w:tcBorders>
          </w:tcPr>
          <w:p w:rsidR="0073483B" w:rsidRDefault="0073483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Термін</w:t>
            </w:r>
          </w:p>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w:t>
            </w:r>
            <w:r>
              <w:rPr>
                <w:rFonts w:ascii="Times New Roman" w:hAnsi="Times New Roman"/>
                <w:b/>
                <w:sz w:val="24"/>
                <w:szCs w:val="24"/>
                <w:lang w:eastAsia="ru-RU"/>
              </w:rPr>
              <w:t>иконання</w:t>
            </w:r>
            <w:r>
              <w:rPr>
                <w:rFonts w:ascii="Times New Roman" w:hAnsi="Times New Roman"/>
                <w:b/>
                <w:sz w:val="24"/>
                <w:szCs w:val="24"/>
                <w:lang w:val="uk-UA" w:eastAsia="ru-RU"/>
              </w:rPr>
              <w:t xml:space="preserve"> (днів)</w:t>
            </w:r>
          </w:p>
          <w:p w:rsidR="0073483B" w:rsidRDefault="0073483B">
            <w:pPr>
              <w:spacing w:after="0" w:line="240" w:lineRule="auto"/>
              <w:jc w:val="center"/>
              <w:rPr>
                <w:rFonts w:ascii="Times New Roman" w:hAnsi="Times New Roman"/>
                <w:b/>
                <w:sz w:val="24"/>
                <w:szCs w:val="24"/>
                <w:lang w:val="uk-UA" w:eastAsia="ru-RU"/>
              </w:rPr>
            </w:pPr>
          </w:p>
        </w:tc>
      </w:tr>
      <w:tr w:rsidR="0073483B" w:rsidTr="0073483B">
        <w:trPr>
          <w:trHeight w:val="1323"/>
        </w:trPr>
        <w:tc>
          <w:tcPr>
            <w:tcW w:w="5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42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Прийом та реєстрація заяви </w:t>
            </w:r>
            <w:r>
              <w:rPr>
                <w:rFonts w:ascii="Times New Roman" w:hAnsi="Times New Roman"/>
                <w:sz w:val="24"/>
                <w:szCs w:val="24"/>
              </w:rPr>
              <w:t>суб’єкт</w:t>
            </w:r>
            <w:r>
              <w:rPr>
                <w:rFonts w:ascii="Times New Roman" w:hAnsi="Times New Roman"/>
                <w:sz w:val="24"/>
                <w:szCs w:val="24"/>
                <w:lang w:val="uk-UA"/>
              </w:rPr>
              <w:t>а</w:t>
            </w:r>
            <w:r>
              <w:rPr>
                <w:rFonts w:ascii="Times New Roman" w:hAnsi="Times New Roman"/>
                <w:sz w:val="24"/>
                <w:szCs w:val="24"/>
              </w:rPr>
              <w:t xml:space="preserve"> звернення</w:t>
            </w:r>
          </w:p>
        </w:tc>
        <w:tc>
          <w:tcPr>
            <w:tcW w:w="2520" w:type="dxa"/>
            <w:tcBorders>
              <w:top w:val="single" w:sz="4" w:space="0" w:color="auto"/>
              <w:left w:val="single" w:sz="4" w:space="0" w:color="auto"/>
              <w:bottom w:val="single" w:sz="4" w:space="0" w:color="auto"/>
              <w:right w:val="single" w:sz="4" w:space="0" w:color="auto"/>
            </w:tcBorders>
            <w:hideMark/>
          </w:tcPr>
          <w:p w:rsidR="0073483B" w:rsidRDefault="0073483B" w:rsidP="004C047F">
            <w:pPr>
              <w:spacing w:after="0" w:line="240" w:lineRule="auto"/>
              <w:jc w:val="both"/>
              <w:rPr>
                <w:rFonts w:ascii="Calibri" w:hAnsi="Calibri"/>
              </w:rPr>
            </w:pPr>
            <w:r>
              <w:rPr>
                <w:rFonts w:ascii="Times New Roman" w:hAnsi="Times New Roman"/>
                <w:sz w:val="24"/>
                <w:szCs w:val="24"/>
                <w:lang w:val="uk-UA" w:eastAsia="ar-SA"/>
              </w:rPr>
              <w:t xml:space="preserve">Спеціаліст загального відділу </w:t>
            </w:r>
            <w:r w:rsidR="007368F6">
              <w:rPr>
                <w:rFonts w:ascii="Times New Roman" w:hAnsi="Times New Roman"/>
                <w:sz w:val="24"/>
                <w:szCs w:val="24"/>
                <w:lang w:val="uk-UA" w:eastAsia="ar-SA"/>
              </w:rPr>
              <w:t>Головного управління Держгеокадастру у Хмельницькій області</w:t>
            </w:r>
            <w:r>
              <w:rPr>
                <w:rFonts w:ascii="Times New Roman" w:hAnsi="Times New Roman"/>
                <w:sz w:val="24"/>
                <w:szCs w:val="24"/>
                <w:lang w:val="uk-UA" w:eastAsia="ar-SA"/>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 день надходження звернення</w:t>
            </w:r>
          </w:p>
        </w:tc>
      </w:tr>
      <w:tr w:rsidR="0073483B" w:rsidTr="0073483B">
        <w:trPr>
          <w:trHeight w:val="1522"/>
        </w:trPr>
        <w:tc>
          <w:tcPr>
            <w:tcW w:w="5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420" w:type="dxa"/>
            <w:tcBorders>
              <w:top w:val="single" w:sz="4" w:space="0" w:color="auto"/>
              <w:left w:val="single" w:sz="4" w:space="0" w:color="auto"/>
              <w:bottom w:val="single" w:sz="4" w:space="0" w:color="auto"/>
              <w:right w:val="single" w:sz="4" w:space="0" w:color="auto"/>
            </w:tcBorders>
            <w:hideMark/>
          </w:tcPr>
          <w:p w:rsidR="0073483B" w:rsidRDefault="0073483B" w:rsidP="002F7E8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Передача документів для накладання резолюції керівництвом </w:t>
            </w:r>
            <w:r w:rsidR="002F7E83">
              <w:rPr>
                <w:rFonts w:ascii="Times New Roman" w:hAnsi="Times New Roman"/>
                <w:sz w:val="24"/>
                <w:szCs w:val="24"/>
                <w:lang w:val="uk-UA"/>
              </w:rPr>
              <w:t>Головного управління Держгеокадастру у Хмельницькій області</w:t>
            </w:r>
          </w:p>
        </w:tc>
        <w:tc>
          <w:tcPr>
            <w:tcW w:w="2520" w:type="dxa"/>
            <w:tcBorders>
              <w:top w:val="single" w:sz="4" w:space="0" w:color="auto"/>
              <w:left w:val="single" w:sz="4" w:space="0" w:color="auto"/>
              <w:bottom w:val="single" w:sz="4" w:space="0" w:color="auto"/>
              <w:right w:val="single" w:sz="4" w:space="0" w:color="auto"/>
            </w:tcBorders>
            <w:hideMark/>
          </w:tcPr>
          <w:p w:rsidR="0073483B" w:rsidRDefault="0073483B" w:rsidP="00D23246">
            <w:pPr>
              <w:spacing w:after="0" w:line="240" w:lineRule="auto"/>
              <w:jc w:val="both"/>
              <w:rPr>
                <w:rFonts w:ascii="Calibri" w:hAnsi="Calibri"/>
              </w:rPr>
            </w:pPr>
            <w:r>
              <w:rPr>
                <w:rFonts w:ascii="Times New Roman" w:hAnsi="Times New Roman"/>
                <w:sz w:val="24"/>
                <w:szCs w:val="24"/>
                <w:lang w:val="uk-UA" w:eastAsia="ar-SA"/>
              </w:rPr>
              <w:t xml:space="preserve">Спеціаліст загального відділу </w:t>
            </w:r>
            <w:r w:rsidR="007368F6">
              <w:rPr>
                <w:rFonts w:ascii="Times New Roman" w:hAnsi="Times New Roman"/>
                <w:sz w:val="24"/>
                <w:szCs w:val="24"/>
                <w:lang w:val="uk-UA" w:eastAsia="ar-SA"/>
              </w:rPr>
              <w:t>Головного управління Держгеокадастру у Хмельницькій області</w:t>
            </w:r>
          </w:p>
        </w:tc>
        <w:tc>
          <w:tcPr>
            <w:tcW w:w="14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 день реєстрації звернення</w:t>
            </w:r>
          </w:p>
        </w:tc>
      </w:tr>
      <w:tr w:rsidR="0073483B" w:rsidTr="0073483B">
        <w:tc>
          <w:tcPr>
            <w:tcW w:w="5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42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Передача документів </w:t>
            </w:r>
          </w:p>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eastAsia="ru-RU"/>
              </w:rPr>
              <w:t>виконавц</w:t>
            </w:r>
            <w:r>
              <w:rPr>
                <w:rFonts w:ascii="Times New Roman" w:hAnsi="Times New Roman"/>
                <w:sz w:val="24"/>
                <w:szCs w:val="24"/>
                <w:lang w:val="uk-UA" w:eastAsia="ru-RU"/>
              </w:rPr>
              <w:t>ю</w:t>
            </w:r>
          </w:p>
        </w:tc>
        <w:tc>
          <w:tcPr>
            <w:tcW w:w="2520" w:type="dxa"/>
            <w:tcBorders>
              <w:top w:val="single" w:sz="4" w:space="0" w:color="auto"/>
              <w:left w:val="single" w:sz="4" w:space="0" w:color="auto"/>
              <w:bottom w:val="single" w:sz="4" w:space="0" w:color="auto"/>
              <w:right w:val="single" w:sz="4" w:space="0" w:color="auto"/>
            </w:tcBorders>
            <w:hideMark/>
          </w:tcPr>
          <w:p w:rsidR="0073483B" w:rsidRDefault="0073483B" w:rsidP="00D2324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ar-SA"/>
              </w:rPr>
              <w:t xml:space="preserve">Спеціаліст загального відділу </w:t>
            </w:r>
            <w:r w:rsidR="007368F6">
              <w:rPr>
                <w:rFonts w:ascii="Times New Roman" w:hAnsi="Times New Roman"/>
                <w:sz w:val="24"/>
                <w:szCs w:val="24"/>
                <w:lang w:val="uk-UA" w:eastAsia="ar-SA"/>
              </w:rPr>
              <w:t>Головного управління Держгеокадастру у Хмельницькій області</w:t>
            </w:r>
          </w:p>
        </w:tc>
        <w:tc>
          <w:tcPr>
            <w:tcW w:w="14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 другого робочого дня з дня реєстрації заяви</w:t>
            </w:r>
          </w:p>
        </w:tc>
      </w:tr>
      <w:tr w:rsidR="0073483B" w:rsidTr="0073483B">
        <w:tc>
          <w:tcPr>
            <w:tcW w:w="5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42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Перевірка прийнятих документів</w:t>
            </w:r>
          </w:p>
        </w:tc>
        <w:tc>
          <w:tcPr>
            <w:tcW w:w="252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Відповідальний спеціаліст </w:t>
            </w:r>
          </w:p>
        </w:tc>
        <w:tc>
          <w:tcPr>
            <w:tcW w:w="14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 третього робочого дня з дня реєстрації заяви</w:t>
            </w:r>
          </w:p>
        </w:tc>
      </w:tr>
      <w:tr w:rsidR="0073483B" w:rsidTr="0073483B">
        <w:tc>
          <w:tcPr>
            <w:tcW w:w="5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42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Прийняття рішення щодо погодження</w:t>
            </w:r>
            <w:r>
              <w:rPr>
                <w:rFonts w:ascii="Times New Roman" w:hAnsi="Times New Roman"/>
                <w:sz w:val="24"/>
                <w:szCs w:val="24"/>
                <w:lang w:val="uk-UA"/>
              </w:rPr>
              <w:t xml:space="preserve"> робіт із знесення або перезакладки геодезичних пунктів або рішення про відмову у погодженні таких робіт </w:t>
            </w:r>
            <w:r>
              <w:rPr>
                <w:rFonts w:ascii="Times New Roman" w:hAnsi="Times New Roman"/>
                <w:strike/>
                <w:sz w:val="24"/>
                <w:szCs w:val="24"/>
                <w:lang w:val="uk-UA"/>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Відповідальний спеціаліст</w:t>
            </w:r>
          </w:p>
        </w:tc>
        <w:tc>
          <w:tcPr>
            <w:tcW w:w="14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 тринадцятого робочого дня з дня реєстрації заяви</w:t>
            </w:r>
          </w:p>
        </w:tc>
      </w:tr>
      <w:tr w:rsidR="0073483B" w:rsidTr="0073483B">
        <w:tc>
          <w:tcPr>
            <w:tcW w:w="5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420" w:type="dxa"/>
            <w:tcBorders>
              <w:top w:val="single" w:sz="4" w:space="0" w:color="auto"/>
              <w:left w:val="single" w:sz="4" w:space="0" w:color="auto"/>
              <w:bottom w:val="single" w:sz="4" w:space="0" w:color="auto"/>
              <w:right w:val="single" w:sz="4" w:space="0" w:color="auto"/>
            </w:tcBorders>
            <w:hideMark/>
          </w:tcPr>
          <w:p w:rsidR="0073483B" w:rsidRDefault="0073483B" w:rsidP="0099563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Підписання листа щодо погодження </w:t>
            </w:r>
            <w:r>
              <w:rPr>
                <w:rFonts w:ascii="Times New Roman" w:hAnsi="Times New Roman"/>
                <w:sz w:val="24"/>
                <w:szCs w:val="24"/>
                <w:lang w:val="uk-UA"/>
              </w:rPr>
              <w:t xml:space="preserve">робіт із знесення або перезакладки геодезичних пунктів </w:t>
            </w:r>
            <w:r>
              <w:rPr>
                <w:rFonts w:ascii="Times New Roman" w:hAnsi="Times New Roman"/>
                <w:sz w:val="24"/>
                <w:szCs w:val="24"/>
                <w:lang w:val="uk-UA" w:eastAsia="ru-RU"/>
              </w:rPr>
              <w:t xml:space="preserve">керівником </w:t>
            </w:r>
            <w:r>
              <w:rPr>
                <w:rFonts w:ascii="Times New Roman" w:hAnsi="Times New Roman"/>
                <w:sz w:val="24"/>
                <w:szCs w:val="24"/>
                <w:lang w:val="uk-UA"/>
              </w:rPr>
              <w:t xml:space="preserve">Головного управління  Держгеокадастру </w:t>
            </w:r>
            <w:r w:rsidR="0099563A">
              <w:rPr>
                <w:rFonts w:ascii="Times New Roman" w:hAnsi="Times New Roman"/>
                <w:sz w:val="24"/>
                <w:szCs w:val="24"/>
                <w:lang w:val="uk-UA"/>
              </w:rPr>
              <w:t>у Хмельницькій області</w:t>
            </w:r>
            <w:r>
              <w:rPr>
                <w:rFonts w:ascii="Times New Roman" w:hAnsi="Times New Roman"/>
                <w:sz w:val="24"/>
                <w:szCs w:val="24"/>
                <w:lang w:val="uk-UA"/>
              </w:rPr>
              <w:t xml:space="preserve"> або листа про відмову у погодженні таких робіт</w:t>
            </w:r>
          </w:p>
        </w:tc>
        <w:tc>
          <w:tcPr>
            <w:tcW w:w="252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Керівництво </w:t>
            </w:r>
            <w:r w:rsidR="00105F43">
              <w:rPr>
                <w:rFonts w:ascii="Times New Roman" w:hAnsi="Times New Roman"/>
                <w:sz w:val="24"/>
                <w:szCs w:val="24"/>
                <w:lang w:val="uk-UA"/>
              </w:rPr>
              <w:t>Г</w:t>
            </w:r>
            <w:r>
              <w:rPr>
                <w:rFonts w:ascii="Times New Roman" w:hAnsi="Times New Roman"/>
                <w:sz w:val="24"/>
                <w:szCs w:val="24"/>
                <w:lang w:val="uk-UA"/>
              </w:rPr>
              <w:t>оловного  управління Держгеокадастру</w:t>
            </w:r>
            <w:r w:rsidR="00105F43">
              <w:rPr>
                <w:rFonts w:ascii="Times New Roman" w:hAnsi="Times New Roman"/>
                <w:sz w:val="24"/>
                <w:szCs w:val="24"/>
                <w:lang w:val="uk-UA"/>
              </w:rPr>
              <w:t xml:space="preserve"> у Хмельницькій області</w:t>
            </w:r>
          </w:p>
        </w:tc>
        <w:tc>
          <w:tcPr>
            <w:tcW w:w="14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 чотирнадцятого робочого дня з дня реєстрації заяви</w:t>
            </w:r>
          </w:p>
        </w:tc>
      </w:tr>
      <w:tr w:rsidR="0073483B" w:rsidTr="0073483B">
        <w:tc>
          <w:tcPr>
            <w:tcW w:w="5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42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Реєстрація листа в системі електронного документообігу </w:t>
            </w:r>
          </w:p>
        </w:tc>
        <w:tc>
          <w:tcPr>
            <w:tcW w:w="2520" w:type="dxa"/>
            <w:tcBorders>
              <w:top w:val="single" w:sz="4" w:space="0" w:color="auto"/>
              <w:left w:val="single" w:sz="4" w:space="0" w:color="auto"/>
              <w:bottom w:val="single" w:sz="4" w:space="0" w:color="auto"/>
              <w:right w:val="single" w:sz="4" w:space="0" w:color="auto"/>
            </w:tcBorders>
            <w:hideMark/>
          </w:tcPr>
          <w:p w:rsidR="0073483B" w:rsidRDefault="0073483B" w:rsidP="00174417">
            <w:pPr>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Спеціаліст загального відділу </w:t>
            </w:r>
            <w:r w:rsidR="007368F6">
              <w:rPr>
                <w:rFonts w:ascii="Times New Roman" w:hAnsi="Times New Roman"/>
                <w:sz w:val="24"/>
                <w:szCs w:val="24"/>
                <w:lang w:val="uk-UA" w:eastAsia="ar-SA"/>
              </w:rPr>
              <w:t xml:space="preserve">Головного управління </w:t>
            </w:r>
            <w:r w:rsidR="007368F6">
              <w:rPr>
                <w:rFonts w:ascii="Times New Roman" w:hAnsi="Times New Roman"/>
                <w:sz w:val="24"/>
                <w:szCs w:val="24"/>
                <w:lang w:val="uk-UA" w:eastAsia="ar-SA"/>
              </w:rPr>
              <w:lastRenderedPageBreak/>
              <w:t>Держгеокадастру у Хмельницькій області</w:t>
            </w:r>
          </w:p>
        </w:tc>
        <w:tc>
          <w:tcPr>
            <w:tcW w:w="14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В</w:t>
            </w:r>
          </w:p>
        </w:tc>
        <w:tc>
          <w:tcPr>
            <w:tcW w:w="198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Не пізніше п’ятнадцятого робочого дня з </w:t>
            </w:r>
            <w:r>
              <w:rPr>
                <w:rFonts w:ascii="Times New Roman" w:hAnsi="Times New Roman"/>
                <w:sz w:val="24"/>
                <w:szCs w:val="24"/>
                <w:lang w:val="uk-UA" w:eastAsia="ru-RU"/>
              </w:rPr>
              <w:lastRenderedPageBreak/>
              <w:t>дня реєстрації заяви</w:t>
            </w:r>
          </w:p>
        </w:tc>
      </w:tr>
      <w:tr w:rsidR="0073483B" w:rsidTr="0073483B">
        <w:tc>
          <w:tcPr>
            <w:tcW w:w="5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42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Надсилання листа суб’єкту звернення </w:t>
            </w:r>
          </w:p>
        </w:tc>
        <w:tc>
          <w:tcPr>
            <w:tcW w:w="2520" w:type="dxa"/>
            <w:tcBorders>
              <w:top w:val="single" w:sz="4" w:space="0" w:color="auto"/>
              <w:left w:val="single" w:sz="4" w:space="0" w:color="auto"/>
              <w:bottom w:val="single" w:sz="4" w:space="0" w:color="auto"/>
              <w:right w:val="single" w:sz="4" w:space="0" w:color="auto"/>
            </w:tcBorders>
            <w:hideMark/>
          </w:tcPr>
          <w:p w:rsidR="0073483B" w:rsidRDefault="0073483B" w:rsidP="00174417">
            <w:pPr>
              <w:spacing w:after="0" w:line="240" w:lineRule="auto"/>
              <w:jc w:val="both"/>
              <w:rPr>
                <w:rFonts w:ascii="Times New Roman" w:hAnsi="Times New Roman"/>
                <w:sz w:val="24"/>
                <w:szCs w:val="24"/>
                <w:lang w:eastAsia="ru-RU"/>
              </w:rPr>
            </w:pPr>
            <w:r>
              <w:rPr>
                <w:rFonts w:ascii="Times New Roman" w:hAnsi="Times New Roman"/>
                <w:sz w:val="24"/>
                <w:szCs w:val="24"/>
                <w:lang w:val="uk-UA" w:eastAsia="ar-SA"/>
              </w:rPr>
              <w:t xml:space="preserve">Спеціаліст загального відділу </w:t>
            </w:r>
            <w:r w:rsidR="007368F6">
              <w:rPr>
                <w:rFonts w:ascii="Times New Roman" w:hAnsi="Times New Roman"/>
                <w:sz w:val="24"/>
                <w:szCs w:val="24"/>
                <w:lang w:val="uk-UA" w:eastAsia="ar-SA"/>
              </w:rPr>
              <w:t>Головного управління Держгеокадастру у Хмельницькій області</w:t>
            </w:r>
          </w:p>
        </w:tc>
        <w:tc>
          <w:tcPr>
            <w:tcW w:w="144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rPr>
                <w:rFonts w:ascii="Times New Roman" w:hAnsi="Times New Roman"/>
                <w:sz w:val="24"/>
                <w:szCs w:val="24"/>
                <w:lang w:eastAsia="ru-RU"/>
              </w:rPr>
            </w:pPr>
            <w:r>
              <w:rPr>
                <w:rFonts w:ascii="Times New Roman" w:hAnsi="Times New Roman"/>
                <w:sz w:val="24"/>
                <w:szCs w:val="24"/>
                <w:lang w:val="uk-UA" w:eastAsia="ru-RU"/>
              </w:rPr>
              <w:t>Не пізніше п’ятнадцятого робочого дня з дня реєстрації заяви</w:t>
            </w:r>
          </w:p>
        </w:tc>
      </w:tr>
      <w:tr w:rsidR="0073483B" w:rsidTr="0073483B">
        <w:tc>
          <w:tcPr>
            <w:tcW w:w="7920" w:type="dxa"/>
            <w:gridSpan w:val="4"/>
            <w:tcBorders>
              <w:top w:val="single" w:sz="4" w:space="0" w:color="auto"/>
              <w:left w:val="single" w:sz="4" w:space="0" w:color="auto"/>
              <w:bottom w:val="single" w:sz="4" w:space="0" w:color="auto"/>
              <w:right w:val="single" w:sz="4" w:space="0" w:color="auto"/>
            </w:tcBorders>
          </w:tcPr>
          <w:p w:rsidR="0073483B" w:rsidRDefault="0073483B">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Загальна кількість днів надання послуги – </w:t>
            </w:r>
          </w:p>
          <w:p w:rsidR="0073483B" w:rsidRDefault="0073483B">
            <w:pPr>
              <w:spacing w:after="0" w:line="240" w:lineRule="auto"/>
              <w:rPr>
                <w:rFonts w:ascii="Times New Roman" w:hAnsi="Times New Roman"/>
                <w:b/>
                <w:sz w:val="24"/>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15 робочих днів</w:t>
            </w:r>
          </w:p>
        </w:tc>
      </w:tr>
      <w:tr w:rsidR="0073483B" w:rsidTr="0073483B">
        <w:tc>
          <w:tcPr>
            <w:tcW w:w="7920" w:type="dxa"/>
            <w:gridSpan w:val="4"/>
            <w:tcBorders>
              <w:top w:val="single" w:sz="4" w:space="0" w:color="auto"/>
              <w:left w:val="single" w:sz="4" w:space="0" w:color="auto"/>
              <w:bottom w:val="single" w:sz="4" w:space="0" w:color="auto"/>
              <w:right w:val="single" w:sz="4" w:space="0" w:color="auto"/>
            </w:tcBorders>
          </w:tcPr>
          <w:p w:rsidR="0073483B" w:rsidRDefault="0073483B">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Загальна кількість днів (передбачена законодавством) – </w:t>
            </w:r>
          </w:p>
          <w:p w:rsidR="0073483B" w:rsidRDefault="0073483B">
            <w:pPr>
              <w:spacing w:after="0" w:line="240" w:lineRule="auto"/>
              <w:rPr>
                <w:rFonts w:ascii="Times New Roman" w:hAnsi="Times New Roman"/>
                <w:b/>
                <w:sz w:val="24"/>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hideMark/>
          </w:tcPr>
          <w:p w:rsidR="0073483B" w:rsidRDefault="0073483B">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15 робочих днів</w:t>
            </w:r>
          </w:p>
        </w:tc>
      </w:tr>
    </w:tbl>
    <w:p w:rsidR="0073483B" w:rsidRDefault="0073483B" w:rsidP="0073483B">
      <w:pPr>
        <w:spacing w:after="0" w:line="240" w:lineRule="auto"/>
        <w:ind w:left="-900"/>
        <w:rPr>
          <w:rFonts w:ascii="Times New Roman" w:hAnsi="Times New Roman"/>
          <w:i/>
          <w:sz w:val="24"/>
          <w:szCs w:val="24"/>
          <w:lang w:val="uk-UA" w:eastAsia="ru-RU"/>
        </w:rPr>
      </w:pPr>
      <w:r>
        <w:rPr>
          <w:rFonts w:ascii="Times New Roman" w:hAnsi="Times New Roman"/>
          <w:i/>
          <w:sz w:val="24"/>
          <w:szCs w:val="24"/>
          <w:lang w:val="uk-UA" w:eastAsia="ru-RU"/>
        </w:rPr>
        <w:t xml:space="preserve">        </w:t>
      </w:r>
    </w:p>
    <w:p w:rsidR="0073483B" w:rsidRDefault="0073483B" w:rsidP="003A37EF">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Примітка:</w:t>
      </w:r>
      <w:r>
        <w:rPr>
          <w:rFonts w:ascii="Times New Roman" w:hAnsi="Times New Roman"/>
          <w:sz w:val="24"/>
          <w:szCs w:val="24"/>
          <w:lang w:val="uk-UA"/>
        </w:rPr>
        <w:t xml:space="preserve"> дії або бездія</w:t>
      </w:r>
      <w:r w:rsidR="003A37EF">
        <w:rPr>
          <w:rFonts w:ascii="Times New Roman" w:hAnsi="Times New Roman"/>
          <w:sz w:val="24"/>
          <w:szCs w:val="24"/>
          <w:lang w:val="uk-UA"/>
        </w:rPr>
        <w:t>льність посадової особи Головного управління</w:t>
      </w:r>
      <w:r>
        <w:rPr>
          <w:rFonts w:ascii="Times New Roman" w:hAnsi="Times New Roman"/>
          <w:sz w:val="24"/>
          <w:szCs w:val="24"/>
          <w:lang w:val="uk-UA"/>
        </w:rPr>
        <w:t xml:space="preserve"> Держгеокадастру </w:t>
      </w:r>
      <w:r w:rsidR="003A37EF">
        <w:rPr>
          <w:rFonts w:ascii="Times New Roman" w:hAnsi="Times New Roman"/>
          <w:sz w:val="24"/>
          <w:szCs w:val="24"/>
          <w:lang w:val="uk-UA"/>
        </w:rPr>
        <w:t>у Хмельницькій області</w:t>
      </w:r>
      <w:r>
        <w:rPr>
          <w:rFonts w:ascii="Times New Roman" w:hAnsi="Times New Roman"/>
          <w:sz w:val="24"/>
          <w:szCs w:val="24"/>
          <w:lang w:val="uk-UA"/>
        </w:rPr>
        <w:t xml:space="preserve"> можуть бути оскаржені до суду в порядку, встановленому законом.</w:t>
      </w:r>
    </w:p>
    <w:p w:rsidR="0073483B" w:rsidRDefault="0073483B" w:rsidP="0073483B">
      <w:pPr>
        <w:spacing w:after="0" w:line="240" w:lineRule="auto"/>
        <w:ind w:left="-284" w:firstLine="993"/>
        <w:jc w:val="both"/>
        <w:rPr>
          <w:rFonts w:ascii="Times New Roman" w:hAnsi="Times New Roman"/>
          <w:sz w:val="24"/>
          <w:szCs w:val="24"/>
          <w:lang w:val="uk-UA"/>
        </w:rPr>
      </w:pPr>
    </w:p>
    <w:p w:rsidR="0073483B" w:rsidRDefault="0073483B" w:rsidP="0073483B">
      <w:pPr>
        <w:pStyle w:val="a7"/>
        <w:spacing w:before="0"/>
        <w:ind w:left="142" w:firstLine="0"/>
        <w:jc w:val="both"/>
        <w:rPr>
          <w:rFonts w:ascii="Times New Roman" w:hAnsi="Times New Roman"/>
          <w:i/>
          <w:sz w:val="24"/>
          <w:szCs w:val="24"/>
        </w:rPr>
      </w:pPr>
      <w:r>
        <w:rPr>
          <w:rFonts w:ascii="Times New Roman" w:hAnsi="Times New Roman"/>
          <w:i/>
          <w:sz w:val="24"/>
          <w:szCs w:val="24"/>
        </w:rPr>
        <w:t>Умовні позначки: В – виконує; У – бере участь; П – погоджує; З – затверджує.</w:t>
      </w:r>
    </w:p>
    <w:p w:rsidR="0073483B" w:rsidRDefault="0073483B" w:rsidP="0073483B">
      <w:pPr>
        <w:spacing w:after="0" w:line="240" w:lineRule="auto"/>
        <w:jc w:val="center"/>
        <w:rPr>
          <w:rFonts w:ascii="Times New Roman" w:hAnsi="Times New Roman"/>
          <w:b/>
          <w:bCs/>
          <w:sz w:val="24"/>
          <w:szCs w:val="24"/>
          <w:lang w:val="uk-UA"/>
        </w:rPr>
      </w:pPr>
    </w:p>
    <w:p w:rsidR="0073483B" w:rsidRDefault="0073483B"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1D535C" w:rsidRDefault="001D535C" w:rsidP="00454078">
      <w:pPr>
        <w:rPr>
          <w:rFonts w:ascii="Times New Roman" w:hAnsi="Times New Roman" w:cs="Times New Roman"/>
          <w:lang w:val="uk-UA"/>
        </w:rPr>
      </w:pPr>
    </w:p>
    <w:p w:rsidR="002B0AF6" w:rsidRPr="00EB55B8" w:rsidRDefault="002B0AF6" w:rsidP="002B0AF6">
      <w:pPr>
        <w:tabs>
          <w:tab w:val="left" w:pos="5670"/>
        </w:tabs>
        <w:spacing w:after="0" w:line="240" w:lineRule="auto"/>
        <w:ind w:left="5812"/>
        <w:rPr>
          <w:rFonts w:ascii="Times New Roman" w:hAnsi="Times New Roman" w:cs="Times New Roman"/>
          <w:color w:val="000000"/>
          <w:sz w:val="24"/>
          <w:szCs w:val="24"/>
        </w:rPr>
      </w:pPr>
      <w:r w:rsidRPr="00EB55B8">
        <w:rPr>
          <w:rFonts w:ascii="Times New Roman" w:hAnsi="Times New Roman" w:cs="Times New Roman"/>
          <w:color w:val="000000"/>
          <w:sz w:val="24"/>
          <w:szCs w:val="24"/>
        </w:rPr>
        <w:lastRenderedPageBreak/>
        <w:t>Додаток до наказу</w:t>
      </w:r>
    </w:p>
    <w:p w:rsidR="002B0AF6" w:rsidRPr="00EB55B8" w:rsidRDefault="002B0AF6" w:rsidP="002B0AF6">
      <w:pPr>
        <w:tabs>
          <w:tab w:val="left" w:pos="5670"/>
        </w:tabs>
        <w:spacing w:after="0" w:line="240" w:lineRule="auto"/>
        <w:ind w:left="5812"/>
        <w:rPr>
          <w:rFonts w:ascii="Times New Roman" w:hAnsi="Times New Roman" w:cs="Times New Roman"/>
          <w:color w:val="000000"/>
          <w:sz w:val="24"/>
          <w:szCs w:val="24"/>
        </w:rPr>
      </w:pPr>
      <w:r w:rsidRPr="00EB55B8">
        <w:rPr>
          <w:rFonts w:ascii="Times New Roman" w:hAnsi="Times New Roman" w:cs="Times New Roman"/>
          <w:color w:val="000000"/>
          <w:sz w:val="24"/>
          <w:szCs w:val="24"/>
        </w:rPr>
        <w:t>Головного управління Держгеокадастру</w:t>
      </w:r>
    </w:p>
    <w:p w:rsidR="002B0AF6" w:rsidRPr="00EB55B8" w:rsidRDefault="002B0AF6" w:rsidP="002B0AF6">
      <w:pPr>
        <w:tabs>
          <w:tab w:val="left" w:pos="5670"/>
        </w:tabs>
        <w:spacing w:after="0" w:line="240" w:lineRule="auto"/>
        <w:ind w:left="5812"/>
        <w:rPr>
          <w:rFonts w:ascii="Times New Roman" w:hAnsi="Times New Roman" w:cs="Times New Roman"/>
          <w:color w:val="000000"/>
          <w:sz w:val="24"/>
          <w:szCs w:val="24"/>
        </w:rPr>
      </w:pPr>
      <w:r w:rsidRPr="00EB55B8">
        <w:rPr>
          <w:rFonts w:ascii="Times New Roman" w:hAnsi="Times New Roman" w:cs="Times New Roman"/>
          <w:color w:val="000000"/>
          <w:sz w:val="24"/>
          <w:szCs w:val="24"/>
        </w:rPr>
        <w:t>у Хмельницькій області</w:t>
      </w:r>
    </w:p>
    <w:p w:rsidR="002B0AF6" w:rsidRPr="00EB55B8" w:rsidRDefault="00080F3A" w:rsidP="002B0AF6">
      <w:pPr>
        <w:tabs>
          <w:tab w:val="left" w:pos="5670"/>
        </w:tabs>
        <w:spacing w:after="0" w:line="240" w:lineRule="auto"/>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1D535C" w:rsidRPr="001D535C" w:rsidRDefault="001D535C" w:rsidP="001D535C">
      <w:pPr>
        <w:spacing w:after="0" w:line="240" w:lineRule="auto"/>
        <w:jc w:val="center"/>
        <w:rPr>
          <w:rFonts w:ascii="Times New Roman" w:eastAsia="Times New Roman" w:hAnsi="Times New Roman" w:cs="Times New Roman"/>
          <w:b/>
          <w:bCs/>
          <w:sz w:val="24"/>
          <w:szCs w:val="24"/>
          <w:lang w:val="uk-UA"/>
        </w:rPr>
      </w:pPr>
      <w:r w:rsidRPr="001D535C">
        <w:rPr>
          <w:rFonts w:ascii="Times New Roman" w:eastAsia="Times New Roman" w:hAnsi="Times New Roman" w:cs="Times New Roman"/>
          <w:b/>
          <w:bCs/>
          <w:sz w:val="24"/>
          <w:szCs w:val="24"/>
          <w:lang w:val="uk-UA"/>
        </w:rPr>
        <w:t>ТЕХНОЛОГІЧНА КАРТКА</w:t>
      </w:r>
    </w:p>
    <w:p w:rsidR="001D535C" w:rsidRPr="001D535C" w:rsidRDefault="001D535C" w:rsidP="001D535C">
      <w:pPr>
        <w:spacing w:after="0" w:line="240" w:lineRule="auto"/>
        <w:jc w:val="center"/>
        <w:rPr>
          <w:rFonts w:ascii="Times New Roman" w:eastAsia="Times New Roman" w:hAnsi="Times New Roman" w:cs="Times New Roman"/>
          <w:bCs/>
          <w:sz w:val="24"/>
          <w:szCs w:val="24"/>
          <w:lang w:val="uk-UA"/>
        </w:rPr>
      </w:pPr>
      <w:r w:rsidRPr="001D535C">
        <w:rPr>
          <w:rFonts w:ascii="Times New Roman" w:eastAsia="Times New Roman" w:hAnsi="Times New Roman" w:cs="Times New Roman"/>
          <w:bCs/>
          <w:sz w:val="24"/>
          <w:szCs w:val="24"/>
          <w:lang w:val="uk-UA"/>
        </w:rPr>
        <w:t>адміністративної послуги з видачі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p w:rsidR="001D535C" w:rsidRPr="001D535C" w:rsidRDefault="001D535C" w:rsidP="001D535C">
      <w:pPr>
        <w:spacing w:after="0" w:line="240" w:lineRule="auto"/>
        <w:rPr>
          <w:rFonts w:ascii="Calibri" w:eastAsia="Times New Roman" w:hAnsi="Calibri" w:cs="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3066"/>
        <w:gridCol w:w="2409"/>
        <w:gridCol w:w="1024"/>
        <w:gridCol w:w="17"/>
        <w:gridCol w:w="2503"/>
      </w:tblGrid>
      <w:tr w:rsidR="001D535C" w:rsidRPr="001D535C" w:rsidTr="001D535C">
        <w:trPr>
          <w:cantSplit/>
          <w:trHeight w:val="668"/>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Calibri" w:eastAsia="Times New Roman" w:hAnsi="Calibri" w:cs="Times New Roman"/>
                <w:b/>
                <w:lang w:eastAsia="ar-SA"/>
              </w:rPr>
            </w:pPr>
            <w:r w:rsidRPr="001D535C">
              <w:rPr>
                <w:rFonts w:ascii="Times New Roman" w:eastAsia="Times New Roman" w:hAnsi="Times New Roman" w:cs="Times New Roman"/>
                <w:b/>
                <w:sz w:val="24"/>
                <w:szCs w:val="24"/>
                <w:lang w:val="uk-UA"/>
              </w:rPr>
              <w:t>№</w:t>
            </w:r>
          </w:p>
          <w:p w:rsidR="001D535C" w:rsidRPr="001D535C" w:rsidRDefault="001D535C" w:rsidP="001D535C">
            <w:pPr>
              <w:suppressAutoHyphens/>
              <w:spacing w:after="0" w:line="240" w:lineRule="auto"/>
              <w:jc w:val="center"/>
              <w:rPr>
                <w:rFonts w:ascii="Times New Roman" w:eastAsia="Times New Roman" w:hAnsi="Times New Roman" w:cs="Times New Roman"/>
                <w:b/>
                <w:sz w:val="24"/>
                <w:szCs w:val="24"/>
                <w:lang w:val="uk-UA" w:eastAsia="ar-SA"/>
              </w:rPr>
            </w:pPr>
            <w:r w:rsidRPr="001D535C">
              <w:rPr>
                <w:rFonts w:ascii="Times New Roman" w:eastAsia="Times New Roman" w:hAnsi="Times New Roman" w:cs="Times New Roman"/>
                <w:b/>
                <w:sz w:val="24"/>
                <w:szCs w:val="24"/>
                <w:lang w:val="uk-UA"/>
              </w:rPr>
              <w:t>з/п</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uppressAutoHyphens/>
              <w:spacing w:after="0" w:line="240" w:lineRule="auto"/>
              <w:jc w:val="center"/>
              <w:rPr>
                <w:rFonts w:ascii="Times New Roman" w:eastAsia="Times New Roman" w:hAnsi="Times New Roman" w:cs="Times New Roman"/>
                <w:b/>
                <w:sz w:val="24"/>
                <w:szCs w:val="24"/>
                <w:lang w:val="uk-UA" w:eastAsia="ar-SA"/>
              </w:rPr>
            </w:pPr>
            <w:r w:rsidRPr="001D535C">
              <w:rPr>
                <w:rFonts w:ascii="Times New Roman" w:eastAsia="Times New Roman" w:hAnsi="Times New Roman" w:cs="Times New Roman"/>
                <w:b/>
                <w:sz w:val="24"/>
                <w:szCs w:val="24"/>
                <w:lang w:val="uk-UA"/>
              </w:rPr>
              <w:t>Етапи послуги</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uppressAutoHyphens/>
              <w:spacing w:after="0" w:line="240" w:lineRule="auto"/>
              <w:jc w:val="center"/>
              <w:rPr>
                <w:rFonts w:ascii="Times New Roman" w:eastAsia="Times New Roman" w:hAnsi="Times New Roman" w:cs="Times New Roman"/>
                <w:b/>
                <w:sz w:val="24"/>
                <w:szCs w:val="24"/>
                <w:lang w:val="uk-UA"/>
              </w:rPr>
            </w:pPr>
            <w:r w:rsidRPr="001D535C">
              <w:rPr>
                <w:rFonts w:ascii="Times New Roman" w:eastAsia="Times New Roman" w:hAnsi="Times New Roman" w:cs="Times New Roman"/>
                <w:b/>
                <w:sz w:val="24"/>
                <w:szCs w:val="24"/>
                <w:lang w:val="uk-UA"/>
              </w:rPr>
              <w:t>Відповідальна</w:t>
            </w:r>
          </w:p>
          <w:p w:rsidR="001D535C" w:rsidRPr="001D535C" w:rsidRDefault="001D535C" w:rsidP="001D535C">
            <w:pPr>
              <w:suppressAutoHyphens/>
              <w:spacing w:after="0" w:line="240" w:lineRule="auto"/>
              <w:jc w:val="center"/>
              <w:rPr>
                <w:rFonts w:ascii="Times New Roman" w:eastAsia="Times New Roman" w:hAnsi="Times New Roman" w:cs="Times New Roman"/>
                <w:b/>
                <w:sz w:val="24"/>
                <w:szCs w:val="24"/>
                <w:lang w:val="uk-UA" w:eastAsia="ar-SA"/>
              </w:rPr>
            </w:pPr>
            <w:r w:rsidRPr="001D535C">
              <w:rPr>
                <w:rFonts w:ascii="Times New Roman" w:eastAsia="Times New Roman" w:hAnsi="Times New Roman" w:cs="Times New Roman"/>
                <w:b/>
                <w:sz w:val="24"/>
                <w:szCs w:val="24"/>
                <w:lang w:val="uk-UA"/>
              </w:rPr>
              <w:t>посадова особа і структурний підрозділ</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uppressAutoHyphens/>
              <w:spacing w:after="0" w:line="240" w:lineRule="auto"/>
              <w:jc w:val="center"/>
              <w:rPr>
                <w:rFonts w:ascii="Times New Roman" w:eastAsia="Times New Roman" w:hAnsi="Times New Roman" w:cs="Times New Roman"/>
                <w:b/>
                <w:sz w:val="24"/>
                <w:szCs w:val="24"/>
                <w:lang w:val="uk-UA" w:eastAsia="ar-SA"/>
              </w:rPr>
            </w:pPr>
            <w:r w:rsidRPr="001D535C">
              <w:rPr>
                <w:rFonts w:ascii="Times New Roman" w:eastAsia="Times New Roman" w:hAnsi="Times New Roman" w:cs="Times New Roman"/>
                <w:b/>
                <w:sz w:val="24"/>
                <w:szCs w:val="24"/>
                <w:lang w:val="uk-UA"/>
              </w:rPr>
              <w:t>Дія (В, У, П, З)</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uppressAutoHyphens/>
              <w:spacing w:after="0" w:line="240" w:lineRule="auto"/>
              <w:jc w:val="center"/>
              <w:rPr>
                <w:rFonts w:ascii="Times New Roman" w:eastAsia="Times New Roman" w:hAnsi="Times New Roman" w:cs="Times New Roman"/>
                <w:b/>
                <w:sz w:val="24"/>
                <w:szCs w:val="24"/>
                <w:lang w:val="uk-UA" w:eastAsia="ar-SA"/>
              </w:rPr>
            </w:pPr>
            <w:r w:rsidRPr="001D535C">
              <w:rPr>
                <w:rFonts w:ascii="Times New Roman" w:eastAsia="Times New Roman" w:hAnsi="Times New Roman" w:cs="Times New Roman"/>
                <w:b/>
                <w:sz w:val="24"/>
                <w:szCs w:val="24"/>
                <w:lang w:val="uk-UA" w:eastAsia="ar-SA"/>
              </w:rPr>
              <w:t xml:space="preserve">Термін виконання </w:t>
            </w:r>
          </w:p>
          <w:p w:rsidR="001D535C" w:rsidRPr="001D535C" w:rsidRDefault="001D535C" w:rsidP="001D535C">
            <w:pPr>
              <w:suppressAutoHyphens/>
              <w:spacing w:after="0" w:line="240" w:lineRule="auto"/>
              <w:jc w:val="center"/>
              <w:rPr>
                <w:rFonts w:ascii="Times New Roman" w:eastAsia="Times New Roman" w:hAnsi="Times New Roman" w:cs="Times New Roman"/>
                <w:b/>
                <w:sz w:val="24"/>
                <w:szCs w:val="24"/>
                <w:lang w:val="uk-UA" w:eastAsia="ar-SA"/>
              </w:rPr>
            </w:pPr>
            <w:r w:rsidRPr="001D535C">
              <w:rPr>
                <w:rFonts w:ascii="Times New Roman" w:eastAsia="Times New Roman" w:hAnsi="Times New Roman" w:cs="Times New Roman"/>
                <w:b/>
                <w:sz w:val="24"/>
                <w:szCs w:val="24"/>
                <w:lang w:val="uk-UA" w:eastAsia="ar-SA"/>
              </w:rPr>
              <w:t>(днів)</w:t>
            </w:r>
          </w:p>
        </w:tc>
      </w:tr>
      <w:tr w:rsidR="001D535C" w:rsidRPr="001D535C" w:rsidTr="001D535C">
        <w:trPr>
          <w:trHeight w:val="272"/>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1D535C">
              <w:rPr>
                <w:rFonts w:ascii="Times New Roman" w:eastAsia="Times New Roman" w:hAnsi="Times New Roman" w:cs="Times New Roman"/>
                <w:sz w:val="24"/>
                <w:szCs w:val="24"/>
                <w:lang w:val="uk-UA"/>
              </w:rPr>
              <w:t>3.</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1D535C">
              <w:rPr>
                <w:rFonts w:ascii="Times New Roman" w:eastAsia="Times New Roman" w:hAnsi="Times New Roman" w:cs="Times New Roman"/>
                <w:color w:val="000000"/>
                <w:sz w:val="24"/>
                <w:szCs w:val="24"/>
                <w:lang w:val="uk-UA" w:eastAsia="ru-RU"/>
              </w:rPr>
              <w:t>Приймання  та реєстрація заяви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від права на неї,</w:t>
            </w:r>
            <w:r w:rsidRPr="001D535C">
              <w:rPr>
                <w:rFonts w:ascii="Times New Roman" w:eastAsia="Times New Roman" w:hAnsi="Times New Roman" w:cs="Times New Roman"/>
                <w:sz w:val="24"/>
                <w:szCs w:val="24"/>
                <w:lang w:val="uk-UA"/>
              </w:rPr>
              <w:t xml:space="preserve"> поданої </w:t>
            </w:r>
            <w:r w:rsidRPr="001D535C">
              <w:rPr>
                <w:rFonts w:ascii="Times New Roman" w:eastAsia="Times New Roman" w:hAnsi="Times New Roman" w:cs="Times New Roman"/>
                <w:color w:val="000000"/>
                <w:sz w:val="24"/>
                <w:szCs w:val="24"/>
                <w:lang w:val="uk-UA" w:eastAsia="ru-RU"/>
              </w:rPr>
              <w:t>суб’єктом звернення</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uppressAutoHyphens/>
              <w:spacing w:after="0" w:line="240" w:lineRule="auto"/>
              <w:jc w:val="center"/>
              <w:rPr>
                <w:rFonts w:ascii="Times New Roman" w:eastAsia="Times New Roman" w:hAnsi="Times New Roman" w:cs="Times New Roman"/>
                <w:color w:val="000000"/>
                <w:sz w:val="24"/>
                <w:szCs w:val="24"/>
                <w:lang w:val="uk-UA" w:eastAsia="ru-RU"/>
              </w:rPr>
            </w:pPr>
            <w:r w:rsidRPr="001D535C">
              <w:rPr>
                <w:rFonts w:ascii="Times New Roman" w:eastAsia="Times New Roman" w:hAnsi="Times New Roman" w:cs="Times New Roman"/>
                <w:sz w:val="24"/>
                <w:szCs w:val="24"/>
                <w:lang w:val="uk-UA" w:eastAsia="ar-SA"/>
              </w:rPr>
              <w:t xml:space="preserve">Відповідальна особа, визначена </w:t>
            </w:r>
            <w:r w:rsidR="006F2951">
              <w:rPr>
                <w:rFonts w:ascii="Times New Roman" w:eastAsia="Times New Roman" w:hAnsi="Times New Roman" w:cs="Times New Roman"/>
                <w:sz w:val="24"/>
                <w:szCs w:val="24"/>
                <w:lang w:val="uk-UA" w:eastAsia="ar-SA"/>
              </w:rPr>
              <w:t xml:space="preserve">у </w:t>
            </w:r>
            <w:r w:rsidR="006F2951">
              <w:rPr>
                <w:rFonts w:ascii="Times New Roman" w:hAnsi="Times New Roman"/>
                <w:sz w:val="24"/>
                <w:szCs w:val="24"/>
                <w:lang w:val="uk-UA" w:eastAsia="ar-SA"/>
              </w:rPr>
              <w:t>Головному управлінні Держгеокадастру у 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rPr>
            </w:pPr>
            <w:r w:rsidRPr="001D535C">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tabs>
                <w:tab w:val="left" w:pos="0"/>
              </w:tabs>
              <w:suppressAutoHyphens/>
              <w:spacing w:after="0" w:line="240" w:lineRule="auto"/>
              <w:jc w:val="center"/>
              <w:rPr>
                <w:rFonts w:ascii="Times New Roman" w:eastAsia="Times New Roman" w:hAnsi="Times New Roman" w:cs="Times New Roman"/>
                <w:color w:val="000000"/>
                <w:sz w:val="24"/>
                <w:szCs w:val="24"/>
                <w:lang w:val="uk-UA"/>
              </w:rPr>
            </w:pPr>
            <w:r w:rsidRPr="001D535C">
              <w:rPr>
                <w:rFonts w:ascii="Times New Roman" w:eastAsia="Times New Roman" w:hAnsi="Times New Roman" w:cs="Times New Roman"/>
                <w:sz w:val="24"/>
                <w:szCs w:val="24"/>
                <w:lang w:val="uk-UA" w:eastAsia="ar-SA"/>
              </w:rPr>
              <w:t xml:space="preserve">Протягом одного робочого дня (заяви реєструються в день їх надходження в порядку їх черговості) </w:t>
            </w:r>
          </w:p>
        </w:tc>
      </w:tr>
      <w:tr w:rsidR="001D535C" w:rsidRPr="001D535C" w:rsidTr="001D535C">
        <w:trPr>
          <w:trHeight w:val="272"/>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4.</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Передача заяви керівництву</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2A155F">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Відповідальна особа, визначена </w:t>
            </w:r>
            <w:r w:rsidR="002A155F">
              <w:rPr>
                <w:rFonts w:ascii="Times New Roman" w:eastAsia="Times New Roman" w:hAnsi="Times New Roman" w:cs="Times New Roman"/>
                <w:sz w:val="24"/>
                <w:szCs w:val="24"/>
                <w:lang w:val="uk-UA" w:eastAsia="uk-UA"/>
              </w:rPr>
              <w:t xml:space="preserve">у Головному управлінні </w:t>
            </w:r>
            <w:r w:rsidRPr="001D535C">
              <w:rPr>
                <w:rFonts w:ascii="Times New Roman" w:eastAsia="Times New Roman" w:hAnsi="Times New Roman" w:cs="Times New Roman"/>
                <w:sz w:val="24"/>
                <w:szCs w:val="24"/>
                <w:lang w:val="uk-UA" w:eastAsia="uk-UA"/>
              </w:rPr>
              <w:t>Держгеокадастру</w:t>
            </w:r>
            <w:r w:rsidR="002A155F">
              <w:rPr>
                <w:rFonts w:ascii="Times New Roman" w:eastAsia="Times New Roman" w:hAnsi="Times New Roman" w:cs="Times New Roman"/>
                <w:sz w:val="24"/>
                <w:szCs w:val="24"/>
                <w:lang w:val="uk-UA" w:eastAsia="uk-UA"/>
              </w:rPr>
              <w:t xml:space="preserve"> у 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color w:val="000000"/>
                <w:sz w:val="24"/>
                <w:szCs w:val="24"/>
                <w:lang w:val="uk-UA"/>
              </w:rPr>
              <w:t>Не пізніше першого робочого дня з дня реєстрації заяви</w:t>
            </w:r>
            <w:r w:rsidRPr="001D535C">
              <w:rPr>
                <w:rFonts w:ascii="Times New Roman" w:eastAsia="Times New Roman" w:hAnsi="Times New Roman" w:cs="Times New Roman"/>
                <w:sz w:val="24"/>
                <w:szCs w:val="24"/>
                <w:lang w:val="uk-UA" w:eastAsia="uk-UA"/>
              </w:rPr>
              <w:t xml:space="preserve"> </w:t>
            </w:r>
          </w:p>
        </w:tc>
      </w:tr>
      <w:tr w:rsidR="001D535C" w:rsidRPr="001D535C" w:rsidTr="001D535C">
        <w:trPr>
          <w:trHeight w:val="272"/>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5.</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Накладання відповідної резолюції</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Керівництво </w:t>
            </w:r>
            <w:r w:rsidR="007368F6">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Не пізніше другого робочого дня з дня реєстрації заяви </w:t>
            </w:r>
          </w:p>
        </w:tc>
      </w:tr>
      <w:tr w:rsidR="001D535C" w:rsidRPr="001D535C" w:rsidTr="001D535C">
        <w:trPr>
          <w:trHeight w:val="272"/>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6.</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Передача заяви керівнику відповідного структурного підрозділу </w:t>
            </w:r>
            <w:r w:rsidR="007368F6">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F94950">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Відповідальна особа, визначена </w:t>
            </w:r>
            <w:r w:rsidR="00F94950">
              <w:rPr>
                <w:rFonts w:ascii="Times New Roman" w:eastAsia="Times New Roman" w:hAnsi="Times New Roman" w:cs="Times New Roman"/>
                <w:sz w:val="24"/>
                <w:szCs w:val="24"/>
                <w:lang w:val="uk-UA" w:eastAsia="uk-UA"/>
              </w:rPr>
              <w:t xml:space="preserve">у Головному управлінні </w:t>
            </w:r>
            <w:r w:rsidRPr="001D535C">
              <w:rPr>
                <w:rFonts w:ascii="Times New Roman" w:eastAsia="Times New Roman" w:hAnsi="Times New Roman" w:cs="Times New Roman"/>
                <w:sz w:val="24"/>
                <w:szCs w:val="24"/>
                <w:lang w:val="uk-UA" w:eastAsia="uk-UA"/>
              </w:rPr>
              <w:t>Держгеокадастру</w:t>
            </w:r>
            <w:r w:rsidR="00F94950">
              <w:rPr>
                <w:rFonts w:ascii="Times New Roman" w:eastAsia="Times New Roman" w:hAnsi="Times New Roman" w:cs="Times New Roman"/>
                <w:sz w:val="24"/>
                <w:szCs w:val="24"/>
                <w:lang w:val="uk-UA" w:eastAsia="uk-UA"/>
              </w:rPr>
              <w:t xml:space="preserve"> у 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Не пізніше другого робочого дня з дня реєстрації заяви </w:t>
            </w:r>
          </w:p>
        </w:tc>
      </w:tr>
      <w:tr w:rsidR="001D535C" w:rsidRPr="001D535C" w:rsidTr="001D535C">
        <w:trPr>
          <w:trHeight w:val="272"/>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7.</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Накладання відповідної резолюції</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Керівник відповідного структурного підрозділу </w:t>
            </w:r>
            <w:r w:rsidR="007368F6">
              <w:rPr>
                <w:rFonts w:ascii="Times New Roman" w:eastAsia="Times New Roman" w:hAnsi="Times New Roman" w:cs="Times New Roman"/>
                <w:sz w:val="24"/>
                <w:szCs w:val="24"/>
                <w:lang w:val="uk-UA" w:eastAsia="uk-UA"/>
              </w:rPr>
              <w:t xml:space="preserve">Головного управління Держгеокадастру у </w:t>
            </w:r>
            <w:r w:rsidR="007368F6">
              <w:rPr>
                <w:rFonts w:ascii="Times New Roman" w:eastAsia="Times New Roman" w:hAnsi="Times New Roman" w:cs="Times New Roman"/>
                <w:sz w:val="24"/>
                <w:szCs w:val="24"/>
                <w:lang w:val="uk-UA" w:eastAsia="uk-UA"/>
              </w:rPr>
              <w:lastRenderedPageBreak/>
              <w:t>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lastRenderedPageBreak/>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Не пізніше четвертого календарного дня з дня реєстрації заяви </w:t>
            </w:r>
          </w:p>
        </w:tc>
      </w:tr>
      <w:tr w:rsidR="001D535C" w:rsidRPr="001D535C" w:rsidTr="001D535C">
        <w:trPr>
          <w:trHeight w:val="272"/>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lastRenderedPageBreak/>
              <w:t>8.</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Передача заяви відповідальній особі структурного підрозділу </w:t>
            </w:r>
            <w:r w:rsidR="007368F6">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w:t>
            </w:r>
            <w:r w:rsidR="007368F6">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Не пізніше п’ятого  календарного дня з дня реєстрації заяви </w:t>
            </w:r>
          </w:p>
        </w:tc>
      </w:tr>
      <w:tr w:rsidR="001D535C" w:rsidRPr="001D535C" w:rsidTr="001D535C">
        <w:trPr>
          <w:trHeight w:val="272"/>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9.</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Опрацювання заяви, зокрема, перевірка наявності права власності чи постійного користування земельною ділянкою у суб’єкта звернення, копії документа, що засвідчує право уповноваженої особи представляти інтереси суб’єкта звернення (у разі подання заяви уповноваженою особою), копії згоди</w:t>
            </w:r>
            <w:r w:rsidRPr="001D535C">
              <w:rPr>
                <w:rFonts w:ascii="Calibri" w:eastAsia="Times New Roman" w:hAnsi="Calibri" w:cs="Times New Roman"/>
                <w:lang w:val="uk-UA"/>
              </w:rPr>
              <w:t xml:space="preserve"> </w:t>
            </w:r>
            <w:r w:rsidRPr="001D535C">
              <w:rPr>
                <w:rFonts w:ascii="Times New Roman" w:eastAsia="Times New Roman" w:hAnsi="Times New Roman" w:cs="Times New Roman"/>
                <w:sz w:val="24"/>
                <w:szCs w:val="24"/>
                <w:lang w:val="uk-UA" w:eastAsia="uk-UA"/>
              </w:rPr>
              <w:t>уповноваженого органу, до сфери управління якого належить державне підприємство, установа, організація, на припинення права постійного користування земельною ділянкою (у разі подання заяви державними підприємствами, установами, організаціями)</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w:t>
            </w:r>
            <w:r w:rsidR="007368F6">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r w:rsidRPr="001D535C">
              <w:rPr>
                <w:rFonts w:ascii="Times New Roman" w:eastAsia="Times New Roman" w:hAnsi="Times New Roman" w:cs="Times New Roman"/>
                <w:sz w:val="24"/>
                <w:szCs w:val="24"/>
                <w:lang w:val="uk-UA" w:eastAsia="uk-UA"/>
              </w:rPr>
              <w:t xml:space="preserve"> </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Не пізніше двадцять п’ятого календарного дня з дня реєстрації заяви </w:t>
            </w:r>
          </w:p>
        </w:tc>
      </w:tr>
      <w:tr w:rsidR="001D535C" w:rsidRPr="001D535C" w:rsidTr="001D535C">
        <w:trPr>
          <w:trHeight w:val="272"/>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10.</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Підготовка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w:t>
            </w:r>
            <w:r w:rsidR="007368F6">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r w:rsidRPr="001D535C">
              <w:rPr>
                <w:rFonts w:ascii="Times New Roman" w:eastAsia="Times New Roman" w:hAnsi="Times New Roman" w:cs="Times New Roman"/>
                <w:sz w:val="24"/>
                <w:szCs w:val="24"/>
                <w:lang w:val="uk-UA" w:eastAsia="uk-UA"/>
              </w:rPr>
              <w:t xml:space="preserve"> </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Не пізніше двадцять шостого</w:t>
            </w:r>
            <w:r w:rsidRPr="001D535C">
              <w:rPr>
                <w:rFonts w:ascii="Times New Roman" w:eastAsia="Times New Roman" w:hAnsi="Times New Roman" w:cs="Times New Roman"/>
                <w:color w:val="FF0000"/>
                <w:sz w:val="24"/>
                <w:szCs w:val="24"/>
                <w:lang w:val="uk-UA" w:eastAsia="uk-UA"/>
              </w:rPr>
              <w:t xml:space="preserve"> </w:t>
            </w:r>
            <w:r w:rsidRPr="001D535C">
              <w:rPr>
                <w:rFonts w:ascii="Times New Roman" w:eastAsia="Times New Roman" w:hAnsi="Times New Roman" w:cs="Times New Roman"/>
                <w:sz w:val="24"/>
                <w:szCs w:val="24"/>
                <w:lang w:val="uk-UA" w:eastAsia="uk-UA"/>
              </w:rPr>
              <w:t xml:space="preserve">календарного дня з дня реєстрації заяви </w:t>
            </w:r>
          </w:p>
        </w:tc>
      </w:tr>
      <w:tr w:rsidR="001D535C" w:rsidRPr="001D535C" w:rsidTr="001D535C">
        <w:trPr>
          <w:trHeight w:val="272"/>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11.</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Подача рішення про припинення права </w:t>
            </w:r>
            <w:r w:rsidRPr="001D535C">
              <w:rPr>
                <w:rFonts w:ascii="Times New Roman" w:eastAsia="Times New Roman" w:hAnsi="Times New Roman" w:cs="Times New Roman"/>
                <w:sz w:val="24"/>
                <w:szCs w:val="24"/>
                <w:lang w:val="uk-UA" w:eastAsia="uk-UA"/>
              </w:rPr>
              <w:lastRenderedPageBreak/>
              <w:t>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заяви суб’єкта звернення керівнику</w:t>
            </w:r>
            <w:r w:rsidRPr="001D535C">
              <w:rPr>
                <w:rFonts w:ascii="Calibri" w:eastAsia="Times New Roman" w:hAnsi="Calibri" w:cs="Times New Roman"/>
                <w:lang w:val="uk-UA"/>
              </w:rPr>
              <w:t xml:space="preserve"> </w:t>
            </w:r>
            <w:r w:rsidRPr="001D535C">
              <w:rPr>
                <w:rFonts w:ascii="Times New Roman" w:eastAsia="Times New Roman" w:hAnsi="Times New Roman" w:cs="Times New Roman"/>
                <w:sz w:val="24"/>
                <w:szCs w:val="24"/>
                <w:lang w:val="uk-UA" w:eastAsia="uk-UA"/>
              </w:rPr>
              <w:t xml:space="preserve">структурного підрозділу </w:t>
            </w:r>
            <w:r w:rsidR="007368F6">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lastRenderedPageBreak/>
              <w:t xml:space="preserve">Відповідальна особа, визначена в </w:t>
            </w:r>
            <w:r w:rsidRPr="001D535C">
              <w:rPr>
                <w:rFonts w:ascii="Times New Roman" w:eastAsia="Times New Roman" w:hAnsi="Times New Roman" w:cs="Times New Roman"/>
                <w:sz w:val="24"/>
                <w:szCs w:val="24"/>
                <w:lang w:val="uk-UA" w:eastAsia="uk-UA"/>
              </w:rPr>
              <w:lastRenderedPageBreak/>
              <w:t xml:space="preserve">структурному підрозділі </w:t>
            </w:r>
            <w:r w:rsidR="007368F6">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lastRenderedPageBreak/>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Не пізніше двадцять сьомого календарного </w:t>
            </w:r>
            <w:r w:rsidRPr="001D535C">
              <w:rPr>
                <w:rFonts w:ascii="Times New Roman" w:eastAsia="Times New Roman" w:hAnsi="Times New Roman" w:cs="Times New Roman"/>
                <w:sz w:val="24"/>
                <w:szCs w:val="24"/>
                <w:lang w:val="uk-UA" w:eastAsia="uk-UA"/>
              </w:rPr>
              <w:lastRenderedPageBreak/>
              <w:t xml:space="preserve">дня з дня реєстрації заяви </w:t>
            </w:r>
          </w:p>
        </w:tc>
      </w:tr>
      <w:tr w:rsidR="001D535C" w:rsidRPr="001D535C" w:rsidTr="001D535C">
        <w:trPr>
          <w:trHeight w:val="272"/>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lastRenderedPageBreak/>
              <w:t>12.</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Подача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заяви суб’єкта звернення керівництву</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CE284B">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В</w:t>
            </w:r>
            <w:r w:rsidR="00CE284B">
              <w:rPr>
                <w:rFonts w:ascii="Times New Roman" w:eastAsia="Times New Roman" w:hAnsi="Times New Roman" w:cs="Times New Roman"/>
                <w:sz w:val="24"/>
                <w:szCs w:val="24"/>
                <w:lang w:val="uk-UA" w:eastAsia="uk-UA"/>
              </w:rPr>
              <w:t xml:space="preserve">ідповідальна особа, визначена у Головному управлінню </w:t>
            </w:r>
            <w:r w:rsidRPr="001D535C">
              <w:rPr>
                <w:rFonts w:ascii="Times New Roman" w:eastAsia="Times New Roman" w:hAnsi="Times New Roman" w:cs="Times New Roman"/>
                <w:sz w:val="24"/>
                <w:szCs w:val="24"/>
                <w:lang w:val="uk-UA" w:eastAsia="uk-UA"/>
              </w:rPr>
              <w:t>Держгеокадастру</w:t>
            </w:r>
            <w:r w:rsidR="00CE284B">
              <w:rPr>
                <w:rFonts w:ascii="Times New Roman" w:eastAsia="Times New Roman" w:hAnsi="Times New Roman" w:cs="Times New Roman"/>
                <w:sz w:val="24"/>
                <w:szCs w:val="24"/>
                <w:lang w:val="uk-UA" w:eastAsia="uk-UA"/>
              </w:rPr>
              <w:t xml:space="preserve"> у 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Не пізніше дванадцять восьмого</w:t>
            </w:r>
            <w:r w:rsidRPr="001D535C">
              <w:rPr>
                <w:rFonts w:ascii="Times New Roman" w:eastAsia="Times New Roman" w:hAnsi="Times New Roman" w:cs="Times New Roman"/>
                <w:color w:val="FF0000"/>
                <w:sz w:val="24"/>
                <w:szCs w:val="24"/>
                <w:lang w:val="uk-UA" w:eastAsia="uk-UA"/>
              </w:rPr>
              <w:t xml:space="preserve"> </w:t>
            </w:r>
            <w:r w:rsidRPr="001D535C">
              <w:rPr>
                <w:rFonts w:ascii="Times New Roman" w:eastAsia="Times New Roman" w:hAnsi="Times New Roman" w:cs="Times New Roman"/>
                <w:sz w:val="24"/>
                <w:szCs w:val="24"/>
                <w:lang w:val="uk-UA" w:eastAsia="uk-UA"/>
              </w:rPr>
              <w:t xml:space="preserve">календарного дня з дня реєстрації заяви </w:t>
            </w:r>
          </w:p>
        </w:tc>
      </w:tr>
      <w:tr w:rsidR="001D535C" w:rsidRPr="001D535C" w:rsidTr="001D535C">
        <w:trPr>
          <w:trHeight w:val="64"/>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13.</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Підпис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Керівництво </w:t>
            </w:r>
            <w:r w:rsidR="007368F6">
              <w:rPr>
                <w:rFonts w:ascii="Times New Roman" w:eastAsia="Times New Roman" w:hAnsi="Times New Roman" w:cs="Times New Roman"/>
                <w:sz w:val="24"/>
                <w:szCs w:val="24"/>
                <w:lang w:val="uk-UA" w:eastAsia="uk-UA"/>
              </w:rPr>
              <w:t>Головного управління Держгеокадастру у 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Не пізніше двадцять дев’ятого</w:t>
            </w:r>
            <w:r w:rsidRPr="001D535C">
              <w:rPr>
                <w:rFonts w:ascii="Times New Roman" w:eastAsia="Times New Roman" w:hAnsi="Times New Roman" w:cs="Times New Roman"/>
                <w:color w:val="FF0000"/>
                <w:sz w:val="24"/>
                <w:szCs w:val="24"/>
                <w:lang w:val="uk-UA" w:eastAsia="uk-UA"/>
              </w:rPr>
              <w:t xml:space="preserve"> </w:t>
            </w:r>
            <w:r w:rsidRPr="001D535C">
              <w:rPr>
                <w:rFonts w:ascii="Times New Roman" w:eastAsia="Times New Roman" w:hAnsi="Times New Roman" w:cs="Times New Roman"/>
                <w:sz w:val="24"/>
                <w:szCs w:val="24"/>
                <w:lang w:val="uk-UA" w:eastAsia="uk-UA"/>
              </w:rPr>
              <w:t xml:space="preserve">календарного дня з дня реєстрації заяви </w:t>
            </w:r>
          </w:p>
        </w:tc>
      </w:tr>
      <w:tr w:rsidR="001D535C" w:rsidRPr="001D535C" w:rsidTr="001D535C">
        <w:trPr>
          <w:trHeight w:val="64"/>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14.</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Реєстрація рішення про припинення права власності на земельну </w:t>
            </w:r>
            <w:r w:rsidRPr="001D535C">
              <w:rPr>
                <w:rFonts w:ascii="Times New Roman" w:eastAsia="Times New Roman" w:hAnsi="Times New Roman" w:cs="Times New Roman"/>
                <w:sz w:val="24"/>
                <w:szCs w:val="24"/>
                <w:lang w:val="uk-UA" w:eastAsia="uk-UA"/>
              </w:rPr>
              <w:lastRenderedPageBreak/>
              <w:t>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в системі електронного документообігу</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CE284B">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lastRenderedPageBreak/>
              <w:t>Відповідальна особа, визначена</w:t>
            </w:r>
            <w:r w:rsidR="00216C5F">
              <w:rPr>
                <w:rFonts w:ascii="Times New Roman" w:eastAsia="Times New Roman" w:hAnsi="Times New Roman" w:cs="Times New Roman"/>
                <w:sz w:val="24"/>
                <w:szCs w:val="24"/>
                <w:lang w:val="uk-UA" w:eastAsia="uk-UA"/>
              </w:rPr>
              <w:t xml:space="preserve"> </w:t>
            </w:r>
            <w:r w:rsidR="00CE284B">
              <w:rPr>
                <w:rFonts w:ascii="Times New Roman" w:eastAsia="Times New Roman" w:hAnsi="Times New Roman" w:cs="Times New Roman"/>
                <w:sz w:val="24"/>
                <w:szCs w:val="24"/>
                <w:lang w:val="uk-UA" w:eastAsia="uk-UA"/>
              </w:rPr>
              <w:t xml:space="preserve">у Головному </w:t>
            </w:r>
            <w:r w:rsidR="00CE284B">
              <w:rPr>
                <w:rFonts w:ascii="Times New Roman" w:eastAsia="Times New Roman" w:hAnsi="Times New Roman" w:cs="Times New Roman"/>
                <w:sz w:val="24"/>
                <w:szCs w:val="24"/>
                <w:lang w:val="uk-UA" w:eastAsia="uk-UA"/>
              </w:rPr>
              <w:lastRenderedPageBreak/>
              <w:t xml:space="preserve">управлінню </w:t>
            </w:r>
            <w:r w:rsidRPr="001D535C">
              <w:rPr>
                <w:rFonts w:ascii="Times New Roman" w:eastAsia="Times New Roman" w:hAnsi="Times New Roman" w:cs="Times New Roman"/>
                <w:sz w:val="24"/>
                <w:szCs w:val="24"/>
                <w:lang w:val="uk-UA" w:eastAsia="uk-UA"/>
              </w:rPr>
              <w:t>Держгеокадастру</w:t>
            </w:r>
            <w:r w:rsidR="00CE284B">
              <w:rPr>
                <w:rFonts w:ascii="Times New Roman" w:eastAsia="Times New Roman" w:hAnsi="Times New Roman" w:cs="Times New Roman"/>
                <w:sz w:val="24"/>
                <w:szCs w:val="24"/>
                <w:lang w:val="uk-UA" w:eastAsia="uk-UA"/>
              </w:rPr>
              <w:t xml:space="preserve"> у 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eastAsia="uk-UA"/>
              </w:rPr>
            </w:pPr>
            <w:r w:rsidRPr="001D535C">
              <w:rPr>
                <w:rFonts w:ascii="Times New Roman" w:eastAsia="Times New Roman" w:hAnsi="Times New Roman" w:cs="Times New Roman"/>
                <w:b/>
                <w:sz w:val="24"/>
                <w:szCs w:val="24"/>
                <w:lang w:val="uk-UA" w:eastAsia="uk-UA"/>
              </w:rPr>
              <w:lastRenderedPageBreak/>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sz w:val="24"/>
                <w:szCs w:val="24"/>
                <w:lang w:val="uk-UA" w:eastAsia="uk-UA"/>
              </w:rPr>
            </w:pPr>
            <w:r w:rsidRPr="001D535C">
              <w:rPr>
                <w:rFonts w:ascii="Times New Roman" w:eastAsia="Times New Roman" w:hAnsi="Times New Roman" w:cs="Times New Roman"/>
                <w:sz w:val="24"/>
                <w:szCs w:val="24"/>
                <w:lang w:val="uk-UA" w:eastAsia="uk-UA"/>
              </w:rPr>
              <w:t xml:space="preserve">Не пізніше тридцятого календарного дня з </w:t>
            </w:r>
            <w:r w:rsidRPr="001D535C">
              <w:rPr>
                <w:rFonts w:ascii="Times New Roman" w:eastAsia="Times New Roman" w:hAnsi="Times New Roman" w:cs="Times New Roman"/>
                <w:sz w:val="24"/>
                <w:szCs w:val="24"/>
                <w:lang w:val="uk-UA" w:eastAsia="uk-UA"/>
              </w:rPr>
              <w:lastRenderedPageBreak/>
              <w:t xml:space="preserve">дня реєстрації заяви </w:t>
            </w:r>
          </w:p>
        </w:tc>
      </w:tr>
      <w:tr w:rsidR="001D535C" w:rsidRPr="001D535C" w:rsidTr="001D535C">
        <w:trPr>
          <w:trHeight w:val="413"/>
          <w:jc w:val="center"/>
        </w:trPr>
        <w:tc>
          <w:tcPr>
            <w:tcW w:w="69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1D535C">
              <w:rPr>
                <w:rFonts w:ascii="Times New Roman" w:eastAsia="Times New Roman" w:hAnsi="Times New Roman" w:cs="Times New Roman"/>
                <w:sz w:val="24"/>
                <w:szCs w:val="24"/>
                <w:lang w:val="uk-UA"/>
              </w:rPr>
              <w:lastRenderedPageBreak/>
              <w:t>15.</w:t>
            </w:r>
          </w:p>
        </w:tc>
        <w:tc>
          <w:tcPr>
            <w:tcW w:w="3066"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1D535C">
              <w:rPr>
                <w:rFonts w:ascii="Times New Roman" w:eastAsia="Times New Roman" w:hAnsi="Times New Roman" w:cs="Times New Roman"/>
                <w:color w:val="000000"/>
                <w:sz w:val="24"/>
                <w:szCs w:val="24"/>
                <w:lang w:val="uk-UA" w:eastAsia="ru-RU"/>
              </w:rPr>
              <w:t xml:space="preserve">Надання </w:t>
            </w:r>
            <w:r w:rsidRPr="001D535C">
              <w:rPr>
                <w:rFonts w:ascii="Times New Roman" w:eastAsia="Times New Roman" w:hAnsi="Times New Roman" w:cs="Times New Roman"/>
                <w:sz w:val="24"/>
                <w:szCs w:val="24"/>
                <w:lang w:val="uk-UA" w:eastAsia="ar-SA"/>
              </w:rPr>
              <w:t>засвідченої копії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суб’єкту звернення</w:t>
            </w:r>
          </w:p>
        </w:tc>
        <w:tc>
          <w:tcPr>
            <w:tcW w:w="2409" w:type="dxa"/>
            <w:tcBorders>
              <w:top w:val="single" w:sz="4" w:space="0" w:color="auto"/>
              <w:left w:val="single" w:sz="4" w:space="0" w:color="auto"/>
              <w:bottom w:val="single" w:sz="4" w:space="0" w:color="auto"/>
              <w:right w:val="single" w:sz="4" w:space="0" w:color="auto"/>
            </w:tcBorders>
            <w:hideMark/>
          </w:tcPr>
          <w:p w:rsidR="001D535C" w:rsidRPr="001D535C" w:rsidRDefault="001D535C" w:rsidP="00216C5F">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1D535C">
              <w:rPr>
                <w:rFonts w:ascii="Times New Roman" w:eastAsia="Times New Roman" w:hAnsi="Times New Roman" w:cs="Times New Roman"/>
                <w:sz w:val="24"/>
                <w:szCs w:val="24"/>
                <w:lang w:val="uk-UA" w:eastAsia="uk-UA"/>
              </w:rPr>
              <w:t xml:space="preserve">Відповідальна особа, визначена </w:t>
            </w:r>
            <w:r w:rsidR="00216C5F">
              <w:rPr>
                <w:rFonts w:ascii="Times New Roman" w:eastAsia="Times New Roman" w:hAnsi="Times New Roman" w:cs="Times New Roman"/>
                <w:sz w:val="24"/>
                <w:szCs w:val="24"/>
                <w:lang w:val="uk-UA" w:eastAsia="uk-UA"/>
              </w:rPr>
              <w:t xml:space="preserve">у Головному управлінню </w:t>
            </w:r>
            <w:r w:rsidRPr="001D535C">
              <w:rPr>
                <w:rFonts w:ascii="Times New Roman" w:eastAsia="Times New Roman" w:hAnsi="Times New Roman" w:cs="Times New Roman"/>
                <w:sz w:val="24"/>
                <w:szCs w:val="24"/>
                <w:lang w:val="uk-UA" w:eastAsia="uk-UA"/>
              </w:rPr>
              <w:t>Держгеокадастру</w:t>
            </w:r>
            <w:r w:rsidR="00216C5F">
              <w:rPr>
                <w:rFonts w:ascii="Times New Roman" w:eastAsia="Times New Roman" w:hAnsi="Times New Roman" w:cs="Times New Roman"/>
                <w:sz w:val="24"/>
                <w:szCs w:val="24"/>
                <w:lang w:val="uk-UA" w:eastAsia="uk-UA"/>
              </w:rPr>
              <w:t xml:space="preserve"> у Хмельницькій області</w:t>
            </w:r>
          </w:p>
        </w:tc>
        <w:tc>
          <w:tcPr>
            <w:tcW w:w="1024"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Times New Roman" w:eastAsia="Times New Roman" w:hAnsi="Times New Roman" w:cs="Times New Roman"/>
                <w:b/>
                <w:sz w:val="24"/>
                <w:szCs w:val="24"/>
                <w:lang w:val="uk-UA"/>
              </w:rPr>
            </w:pPr>
            <w:r w:rsidRPr="001D535C">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spacing w:after="0" w:line="240" w:lineRule="auto"/>
              <w:jc w:val="center"/>
              <w:rPr>
                <w:rFonts w:ascii="Calibri" w:eastAsia="Times New Roman" w:hAnsi="Calibri" w:cs="Times New Roman"/>
              </w:rPr>
            </w:pPr>
            <w:r w:rsidRPr="001D535C">
              <w:rPr>
                <w:rFonts w:ascii="Times New Roman" w:eastAsia="Times New Roman" w:hAnsi="Times New Roman" w:cs="Times New Roman"/>
                <w:sz w:val="24"/>
                <w:szCs w:val="24"/>
                <w:lang w:val="uk-UA" w:eastAsia="uk-UA"/>
              </w:rPr>
              <w:t xml:space="preserve">Не пізніше тридцятого календарного дня з дня реєстрації заяви </w:t>
            </w:r>
          </w:p>
        </w:tc>
      </w:tr>
      <w:tr w:rsidR="001D535C" w:rsidRPr="001D535C" w:rsidTr="001D535C">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1D535C">
              <w:rPr>
                <w:rFonts w:ascii="Times New Roman" w:eastAsia="Times New Roman" w:hAnsi="Times New Roman" w:cs="Times New Roman"/>
                <w:b/>
                <w:sz w:val="24"/>
                <w:szCs w:val="24"/>
                <w:lang w:val="uk-UA" w:eastAsia="ar-SA"/>
              </w:rPr>
              <w:t>Загальна кількість днів надання послуги -</w:t>
            </w:r>
          </w:p>
        </w:tc>
        <w:tc>
          <w:tcPr>
            <w:tcW w:w="250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1D535C">
              <w:rPr>
                <w:rFonts w:ascii="Times New Roman" w:eastAsia="Times New Roman" w:hAnsi="Times New Roman" w:cs="Times New Roman"/>
                <w:b/>
                <w:color w:val="000000"/>
                <w:sz w:val="24"/>
                <w:szCs w:val="24"/>
                <w:lang w:val="uk-UA"/>
              </w:rPr>
              <w:t>30 календарних днів</w:t>
            </w:r>
          </w:p>
        </w:tc>
      </w:tr>
      <w:tr w:rsidR="001D535C" w:rsidRPr="001D535C" w:rsidTr="001D535C">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1D535C">
              <w:rPr>
                <w:rFonts w:ascii="Times New Roman" w:eastAsia="Times New Roman" w:hAnsi="Times New Roman" w:cs="Times New Roman"/>
                <w:b/>
                <w:sz w:val="24"/>
                <w:szCs w:val="24"/>
                <w:lang w:val="uk-UA" w:eastAsia="ar-SA"/>
              </w:rPr>
              <w:t xml:space="preserve">Загальна кількість днів (передбачена законодавством) - </w:t>
            </w:r>
          </w:p>
        </w:tc>
        <w:tc>
          <w:tcPr>
            <w:tcW w:w="2503" w:type="dxa"/>
            <w:tcBorders>
              <w:top w:val="single" w:sz="4" w:space="0" w:color="auto"/>
              <w:left w:val="single" w:sz="4" w:space="0" w:color="auto"/>
              <w:bottom w:val="single" w:sz="4" w:space="0" w:color="auto"/>
              <w:right w:val="single" w:sz="4" w:space="0" w:color="auto"/>
            </w:tcBorders>
            <w:hideMark/>
          </w:tcPr>
          <w:p w:rsidR="001D535C" w:rsidRPr="001D535C" w:rsidRDefault="001D535C" w:rsidP="001D535C">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1D535C">
              <w:rPr>
                <w:rFonts w:ascii="Times New Roman" w:eastAsia="Times New Roman" w:hAnsi="Times New Roman" w:cs="Times New Roman"/>
                <w:b/>
                <w:color w:val="000000"/>
                <w:sz w:val="24"/>
                <w:szCs w:val="24"/>
                <w:lang w:val="uk-UA"/>
              </w:rPr>
              <w:t>30 календарних днів</w:t>
            </w:r>
          </w:p>
        </w:tc>
      </w:tr>
    </w:tbl>
    <w:p w:rsidR="001D535C" w:rsidRPr="001D535C" w:rsidRDefault="001D535C" w:rsidP="001D535C">
      <w:pPr>
        <w:spacing w:after="0" w:line="240" w:lineRule="auto"/>
        <w:ind w:left="-284" w:firstLine="710"/>
        <w:jc w:val="both"/>
        <w:rPr>
          <w:rFonts w:ascii="Times New Roman" w:eastAsia="Times New Roman" w:hAnsi="Times New Roman" w:cs="Times New Roman"/>
          <w:b/>
          <w:sz w:val="24"/>
          <w:szCs w:val="24"/>
          <w:lang w:val="uk-UA"/>
        </w:rPr>
      </w:pPr>
    </w:p>
    <w:p w:rsidR="001D535C" w:rsidRPr="001D535C" w:rsidRDefault="001D535C" w:rsidP="001D535C">
      <w:pPr>
        <w:spacing w:after="200" w:line="276" w:lineRule="auto"/>
        <w:ind w:left="-284" w:firstLine="567"/>
        <w:jc w:val="both"/>
        <w:rPr>
          <w:rFonts w:ascii="Times New Roman" w:eastAsia="Times New Roman" w:hAnsi="Times New Roman" w:cs="Times New Roman"/>
          <w:sz w:val="24"/>
          <w:szCs w:val="24"/>
          <w:lang w:val="uk-UA"/>
        </w:rPr>
      </w:pPr>
      <w:r w:rsidRPr="001D535C">
        <w:rPr>
          <w:rFonts w:ascii="Times New Roman" w:eastAsia="Times New Roman" w:hAnsi="Times New Roman" w:cs="Times New Roman"/>
          <w:b/>
          <w:sz w:val="24"/>
          <w:szCs w:val="24"/>
          <w:lang w:val="uk-UA"/>
        </w:rPr>
        <w:t>Примітка:</w:t>
      </w:r>
      <w:r w:rsidRPr="001D535C">
        <w:rPr>
          <w:rFonts w:ascii="Times New Roman" w:eastAsia="Times New Roman" w:hAnsi="Times New Roman" w:cs="Times New Roman"/>
          <w:sz w:val="24"/>
          <w:szCs w:val="24"/>
          <w:lang w:val="uk-UA"/>
        </w:rPr>
        <w:t xml:space="preserve"> дії або бездіяльність посадової особи </w:t>
      </w:r>
      <w:r w:rsidR="007368F6">
        <w:rPr>
          <w:rFonts w:ascii="Times New Roman" w:eastAsia="Times New Roman" w:hAnsi="Times New Roman" w:cs="Times New Roman"/>
          <w:sz w:val="24"/>
          <w:szCs w:val="24"/>
          <w:lang w:val="uk-UA"/>
        </w:rPr>
        <w:t>Головного управління Держгеокадастру у Хмельницькій області</w:t>
      </w:r>
      <w:r w:rsidRPr="001D535C">
        <w:rPr>
          <w:rFonts w:ascii="Times New Roman" w:eastAsia="Times New Roman" w:hAnsi="Times New Roman" w:cs="Times New Roman"/>
          <w:sz w:val="24"/>
          <w:szCs w:val="24"/>
          <w:lang w:val="uk-UA"/>
        </w:rPr>
        <w:t xml:space="preserve"> можуть бути оскаржені до суду в порядку, встановленому законом.</w:t>
      </w:r>
    </w:p>
    <w:p w:rsidR="001D535C" w:rsidRPr="001D535C" w:rsidRDefault="001D535C" w:rsidP="001D535C">
      <w:pPr>
        <w:spacing w:after="200" w:line="276" w:lineRule="auto"/>
        <w:ind w:left="-284" w:firstLine="567"/>
        <w:jc w:val="both"/>
        <w:rPr>
          <w:rFonts w:ascii="Times New Roman" w:eastAsia="Times New Roman" w:hAnsi="Times New Roman" w:cs="Times New Roman"/>
          <w:b/>
          <w:bCs/>
          <w:sz w:val="24"/>
          <w:szCs w:val="24"/>
          <w:lang w:val="uk-UA"/>
        </w:rPr>
      </w:pPr>
      <w:r w:rsidRPr="001D535C">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p w:rsidR="001D535C" w:rsidRDefault="001D535C" w:rsidP="00454078">
      <w:pPr>
        <w:rPr>
          <w:rFonts w:ascii="Times New Roman" w:hAnsi="Times New Roman" w:cs="Times New Roman"/>
          <w:lang w:val="uk-UA"/>
        </w:rPr>
      </w:pPr>
    </w:p>
    <w:p w:rsidR="002E061D" w:rsidRDefault="002E061D" w:rsidP="00454078">
      <w:pPr>
        <w:rPr>
          <w:rFonts w:ascii="Times New Roman" w:hAnsi="Times New Roman" w:cs="Times New Roman"/>
          <w:lang w:val="uk-UA"/>
        </w:rPr>
      </w:pPr>
    </w:p>
    <w:p w:rsidR="002E061D" w:rsidRDefault="002E061D" w:rsidP="00454078">
      <w:pPr>
        <w:rPr>
          <w:rFonts w:ascii="Times New Roman" w:hAnsi="Times New Roman" w:cs="Times New Roman"/>
          <w:lang w:val="uk-UA"/>
        </w:rPr>
      </w:pPr>
    </w:p>
    <w:p w:rsidR="002E061D" w:rsidRDefault="002E061D" w:rsidP="00454078">
      <w:pPr>
        <w:rPr>
          <w:rFonts w:ascii="Times New Roman" w:hAnsi="Times New Roman" w:cs="Times New Roman"/>
          <w:lang w:val="uk-UA"/>
        </w:rPr>
      </w:pPr>
    </w:p>
    <w:p w:rsidR="002E061D" w:rsidRDefault="002E061D" w:rsidP="00454078">
      <w:pPr>
        <w:rPr>
          <w:rFonts w:ascii="Times New Roman" w:hAnsi="Times New Roman" w:cs="Times New Roman"/>
          <w:lang w:val="uk-UA"/>
        </w:rPr>
      </w:pPr>
    </w:p>
    <w:p w:rsidR="002E061D" w:rsidRDefault="002E061D" w:rsidP="00454078">
      <w:pPr>
        <w:rPr>
          <w:rFonts w:ascii="Times New Roman" w:hAnsi="Times New Roman" w:cs="Times New Roman"/>
          <w:lang w:val="uk-UA"/>
        </w:rPr>
      </w:pPr>
    </w:p>
    <w:p w:rsidR="002E061D" w:rsidRDefault="002E061D" w:rsidP="00454078">
      <w:pPr>
        <w:rPr>
          <w:rFonts w:ascii="Times New Roman" w:hAnsi="Times New Roman" w:cs="Times New Roman"/>
          <w:lang w:val="uk-UA"/>
        </w:rPr>
      </w:pPr>
    </w:p>
    <w:p w:rsidR="002E061D" w:rsidRDefault="002E061D" w:rsidP="00454078">
      <w:pPr>
        <w:rPr>
          <w:rFonts w:ascii="Times New Roman" w:hAnsi="Times New Roman" w:cs="Times New Roman"/>
          <w:lang w:val="uk-UA"/>
        </w:rPr>
      </w:pPr>
    </w:p>
    <w:p w:rsidR="00163354" w:rsidRPr="00EB55B8" w:rsidRDefault="00163354" w:rsidP="00163354">
      <w:pPr>
        <w:tabs>
          <w:tab w:val="left" w:pos="5670"/>
        </w:tabs>
        <w:spacing w:after="0" w:line="240" w:lineRule="auto"/>
        <w:ind w:left="5812"/>
        <w:rPr>
          <w:rFonts w:ascii="Times New Roman" w:hAnsi="Times New Roman" w:cs="Times New Roman"/>
          <w:color w:val="000000"/>
          <w:sz w:val="24"/>
          <w:szCs w:val="24"/>
        </w:rPr>
      </w:pPr>
      <w:r w:rsidRPr="00EB55B8">
        <w:rPr>
          <w:rFonts w:ascii="Times New Roman" w:hAnsi="Times New Roman" w:cs="Times New Roman"/>
          <w:color w:val="000000"/>
          <w:sz w:val="24"/>
          <w:szCs w:val="24"/>
        </w:rPr>
        <w:lastRenderedPageBreak/>
        <w:t>Додаток до наказу</w:t>
      </w:r>
    </w:p>
    <w:p w:rsidR="00163354" w:rsidRPr="00EB55B8" w:rsidRDefault="00163354" w:rsidP="00163354">
      <w:pPr>
        <w:tabs>
          <w:tab w:val="left" w:pos="5670"/>
        </w:tabs>
        <w:spacing w:after="0" w:line="240" w:lineRule="auto"/>
        <w:ind w:left="5812"/>
        <w:rPr>
          <w:rFonts w:ascii="Times New Roman" w:hAnsi="Times New Roman" w:cs="Times New Roman"/>
          <w:color w:val="000000"/>
          <w:sz w:val="24"/>
          <w:szCs w:val="24"/>
        </w:rPr>
      </w:pPr>
      <w:r w:rsidRPr="00EB55B8">
        <w:rPr>
          <w:rFonts w:ascii="Times New Roman" w:hAnsi="Times New Roman" w:cs="Times New Roman"/>
          <w:color w:val="000000"/>
          <w:sz w:val="24"/>
          <w:szCs w:val="24"/>
        </w:rPr>
        <w:t>Головного управління Держгеокадастру</w:t>
      </w:r>
    </w:p>
    <w:p w:rsidR="00163354" w:rsidRPr="00EB55B8" w:rsidRDefault="00163354" w:rsidP="00163354">
      <w:pPr>
        <w:tabs>
          <w:tab w:val="left" w:pos="5670"/>
        </w:tabs>
        <w:spacing w:after="0" w:line="240" w:lineRule="auto"/>
        <w:ind w:left="5812"/>
        <w:rPr>
          <w:rFonts w:ascii="Times New Roman" w:hAnsi="Times New Roman" w:cs="Times New Roman"/>
          <w:color w:val="000000"/>
          <w:sz w:val="24"/>
          <w:szCs w:val="24"/>
        </w:rPr>
      </w:pPr>
      <w:r w:rsidRPr="00EB55B8">
        <w:rPr>
          <w:rFonts w:ascii="Times New Roman" w:hAnsi="Times New Roman" w:cs="Times New Roman"/>
          <w:color w:val="000000"/>
          <w:sz w:val="24"/>
          <w:szCs w:val="24"/>
        </w:rPr>
        <w:t>у Хмельницькій області</w:t>
      </w:r>
    </w:p>
    <w:p w:rsidR="00163354" w:rsidRPr="00EB55B8" w:rsidRDefault="00080F3A" w:rsidP="00163354">
      <w:pPr>
        <w:tabs>
          <w:tab w:val="left" w:pos="5670"/>
        </w:tabs>
        <w:spacing w:after="0" w:line="240" w:lineRule="auto"/>
        <w:ind w:left="5812"/>
        <w:rPr>
          <w:rFonts w:ascii="Times New Roman" w:hAnsi="Times New Roman" w:cs="Times New Roman"/>
          <w:color w:val="000000"/>
          <w:sz w:val="24"/>
          <w:szCs w:val="24"/>
        </w:rPr>
      </w:pPr>
      <w:r>
        <w:rPr>
          <w:rFonts w:ascii="Times New Roman" w:hAnsi="Times New Roman" w:cs="Times New Roman"/>
          <w:color w:val="000000"/>
          <w:sz w:val="24"/>
          <w:szCs w:val="24"/>
        </w:rPr>
        <w:t>від 21.07.2020 № 117</w:t>
      </w:r>
    </w:p>
    <w:p w:rsidR="00163354" w:rsidRDefault="00163354" w:rsidP="002E061D">
      <w:pPr>
        <w:spacing w:after="0" w:line="240" w:lineRule="auto"/>
        <w:jc w:val="center"/>
        <w:rPr>
          <w:rFonts w:ascii="Times New Roman" w:eastAsia="Times New Roman" w:hAnsi="Times New Roman" w:cs="Times New Roman"/>
          <w:b/>
          <w:bCs/>
          <w:sz w:val="24"/>
          <w:szCs w:val="24"/>
          <w:lang w:val="uk-UA"/>
        </w:rPr>
      </w:pPr>
    </w:p>
    <w:p w:rsidR="002E061D" w:rsidRPr="002E061D" w:rsidRDefault="002E061D" w:rsidP="002E061D">
      <w:pPr>
        <w:spacing w:after="0" w:line="240" w:lineRule="auto"/>
        <w:jc w:val="center"/>
        <w:rPr>
          <w:rFonts w:ascii="Times New Roman" w:eastAsia="Times New Roman" w:hAnsi="Times New Roman" w:cs="Times New Roman"/>
          <w:b/>
          <w:bCs/>
          <w:sz w:val="24"/>
          <w:szCs w:val="24"/>
          <w:lang w:val="uk-UA"/>
        </w:rPr>
      </w:pPr>
      <w:r w:rsidRPr="002E061D">
        <w:rPr>
          <w:rFonts w:ascii="Times New Roman" w:eastAsia="Times New Roman" w:hAnsi="Times New Roman" w:cs="Times New Roman"/>
          <w:b/>
          <w:bCs/>
          <w:sz w:val="24"/>
          <w:szCs w:val="24"/>
          <w:lang w:val="uk-UA"/>
        </w:rPr>
        <w:t>ТЕХНОЛОГІЧНА КАРТКА</w:t>
      </w:r>
    </w:p>
    <w:p w:rsidR="002E061D" w:rsidRPr="002E061D" w:rsidRDefault="002E061D" w:rsidP="002E061D">
      <w:pPr>
        <w:spacing w:after="0" w:line="240" w:lineRule="auto"/>
        <w:jc w:val="center"/>
        <w:rPr>
          <w:rFonts w:ascii="Times New Roman" w:eastAsia="Times New Roman" w:hAnsi="Times New Roman" w:cs="Times New Roman"/>
          <w:bCs/>
          <w:sz w:val="24"/>
          <w:szCs w:val="24"/>
          <w:lang w:val="uk-UA"/>
        </w:rPr>
      </w:pPr>
      <w:r w:rsidRPr="002E061D">
        <w:rPr>
          <w:rFonts w:ascii="Times New Roman" w:eastAsia="Times New Roman" w:hAnsi="Times New Roman" w:cs="Times New Roman"/>
          <w:bCs/>
          <w:sz w:val="24"/>
          <w:szCs w:val="24"/>
          <w:lang w:val="uk-UA"/>
        </w:rPr>
        <w:t>проведення добровільної державної експертизи землевпорядної документації, а також вибіркової державної експертизи землевпорядної документації</w:t>
      </w:r>
    </w:p>
    <w:p w:rsidR="002E061D" w:rsidRPr="002E061D" w:rsidRDefault="002E061D" w:rsidP="002E061D">
      <w:pPr>
        <w:spacing w:after="0" w:line="240" w:lineRule="auto"/>
        <w:jc w:val="center"/>
        <w:rPr>
          <w:rFonts w:ascii="Times New Roman" w:eastAsia="Times New Roman" w:hAnsi="Times New Roman" w:cs="Times New Roman"/>
          <w:bCs/>
          <w:sz w:val="24"/>
          <w:szCs w:val="24"/>
          <w:lang w:val="uk-UA"/>
        </w:rPr>
      </w:pPr>
      <w:r w:rsidRPr="002E061D">
        <w:rPr>
          <w:rFonts w:ascii="Times New Roman" w:eastAsia="Times New Roman" w:hAnsi="Times New Roman" w:cs="Times New Roman"/>
          <w:bCs/>
          <w:sz w:val="24"/>
          <w:szCs w:val="24"/>
          <w:lang w:val="uk-UA"/>
        </w:rPr>
        <w:t>(у разі видачі негативного висновку)</w:t>
      </w:r>
    </w:p>
    <w:p w:rsidR="002E061D" w:rsidRPr="002E061D" w:rsidRDefault="002E061D" w:rsidP="002E061D">
      <w:pPr>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3131"/>
        <w:gridCol w:w="3118"/>
        <w:gridCol w:w="851"/>
        <w:gridCol w:w="1978"/>
      </w:tblGrid>
      <w:tr w:rsidR="002E061D" w:rsidRPr="002E061D" w:rsidTr="0009247F">
        <w:tc>
          <w:tcPr>
            <w:tcW w:w="550" w:type="dxa"/>
            <w:shd w:val="clear" w:color="auto" w:fill="auto"/>
            <w:vAlign w:val="center"/>
          </w:tcPr>
          <w:p w:rsidR="002E061D" w:rsidRPr="002E061D" w:rsidRDefault="002E061D" w:rsidP="002E061D">
            <w:pPr>
              <w:spacing w:after="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b/>
                <w:bCs/>
                <w:sz w:val="24"/>
                <w:szCs w:val="24"/>
                <w:lang w:val="uk-UA" w:eastAsia="ru-RU"/>
              </w:rPr>
              <w:t>№ з/п</w:t>
            </w:r>
          </w:p>
        </w:tc>
        <w:tc>
          <w:tcPr>
            <w:tcW w:w="3131" w:type="dxa"/>
            <w:shd w:val="clear" w:color="auto" w:fill="auto"/>
            <w:vAlign w:val="center"/>
          </w:tcPr>
          <w:p w:rsidR="002E061D" w:rsidRPr="002E061D" w:rsidRDefault="002E061D" w:rsidP="002E061D">
            <w:pPr>
              <w:spacing w:after="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b/>
                <w:bCs/>
                <w:sz w:val="24"/>
                <w:szCs w:val="24"/>
                <w:lang w:val="uk-UA" w:eastAsia="ru-RU"/>
              </w:rPr>
              <w:t>Етапи послуги</w:t>
            </w:r>
          </w:p>
        </w:tc>
        <w:tc>
          <w:tcPr>
            <w:tcW w:w="3118" w:type="dxa"/>
            <w:shd w:val="clear" w:color="auto" w:fill="auto"/>
            <w:vAlign w:val="center"/>
          </w:tcPr>
          <w:p w:rsidR="002E061D" w:rsidRPr="002E061D" w:rsidRDefault="002E061D" w:rsidP="002E061D">
            <w:pPr>
              <w:spacing w:after="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b/>
                <w:bCs/>
                <w:sz w:val="24"/>
                <w:szCs w:val="24"/>
                <w:lang w:val="uk-UA" w:eastAsia="ru-RU"/>
              </w:rPr>
              <w:t>Відповідальна посадова особа і структурний підрозділ</w:t>
            </w:r>
          </w:p>
        </w:tc>
        <w:tc>
          <w:tcPr>
            <w:tcW w:w="851" w:type="dxa"/>
            <w:shd w:val="clear" w:color="auto" w:fill="auto"/>
            <w:vAlign w:val="center"/>
          </w:tcPr>
          <w:p w:rsidR="002E061D" w:rsidRPr="002E061D" w:rsidRDefault="002E061D" w:rsidP="002E061D">
            <w:pPr>
              <w:spacing w:after="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b/>
                <w:bCs/>
                <w:sz w:val="24"/>
                <w:szCs w:val="24"/>
                <w:lang w:val="uk-UA" w:eastAsia="ru-RU"/>
              </w:rPr>
              <w:t>Дія (В, У, П, З)</w:t>
            </w:r>
          </w:p>
        </w:tc>
        <w:tc>
          <w:tcPr>
            <w:tcW w:w="1978" w:type="dxa"/>
            <w:shd w:val="clear" w:color="auto" w:fill="auto"/>
            <w:vAlign w:val="center"/>
          </w:tcPr>
          <w:p w:rsidR="002E061D" w:rsidRPr="002E061D" w:rsidRDefault="002E061D" w:rsidP="002E061D">
            <w:pPr>
              <w:spacing w:after="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b/>
                <w:bCs/>
                <w:sz w:val="24"/>
                <w:szCs w:val="24"/>
                <w:lang w:val="uk-UA" w:eastAsia="ru-RU"/>
              </w:rPr>
              <w:t>Термін виконання (днів)</w:t>
            </w:r>
          </w:p>
        </w:tc>
      </w:tr>
      <w:tr w:rsidR="002E061D" w:rsidRPr="002E061D" w:rsidTr="0009247F">
        <w:trPr>
          <w:trHeight w:val="2484"/>
        </w:trPr>
        <w:tc>
          <w:tcPr>
            <w:tcW w:w="550" w:type="dxa"/>
            <w:vMerge w:val="restart"/>
            <w:shd w:val="clear" w:color="auto" w:fill="auto"/>
          </w:tcPr>
          <w:p w:rsidR="002E061D" w:rsidRPr="002E061D" w:rsidRDefault="002E061D" w:rsidP="002E061D">
            <w:pPr>
              <w:spacing w:after="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1</w:t>
            </w:r>
          </w:p>
        </w:tc>
        <w:tc>
          <w:tcPr>
            <w:tcW w:w="313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Приймання об’єкта державної експертизи (перевірка наявності переліку документів, необхідних для отримання адміністративної послуги, відповідно до вимог)</w:t>
            </w:r>
          </w:p>
        </w:tc>
        <w:tc>
          <w:tcPr>
            <w:tcW w:w="3118" w:type="dxa"/>
            <w:shd w:val="clear" w:color="auto" w:fill="auto"/>
          </w:tcPr>
          <w:p w:rsidR="002E061D" w:rsidRPr="002E061D" w:rsidRDefault="002E061D" w:rsidP="0098150A">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 xml:space="preserve">Відповідальний працівник експертного підрозділу з питань проведення державної експертизи або працівник підрозділу з питань звернень громадян Головного управління Держгеокадастру </w:t>
            </w:r>
            <w:r w:rsidR="0098150A">
              <w:rPr>
                <w:rFonts w:ascii="Times New Roman" w:eastAsia="Times New Roman" w:hAnsi="Times New Roman" w:cs="Times New Roman"/>
                <w:sz w:val="24"/>
                <w:szCs w:val="24"/>
                <w:lang w:val="uk-UA" w:eastAsia="ru-RU"/>
              </w:rPr>
              <w:t>у Хмельницькій області</w:t>
            </w:r>
          </w:p>
        </w:tc>
        <w:tc>
          <w:tcPr>
            <w:tcW w:w="85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У день надходження клопотання (заяви)</w:t>
            </w:r>
          </w:p>
        </w:tc>
      </w:tr>
      <w:tr w:rsidR="002E061D" w:rsidRPr="002E061D" w:rsidTr="0009247F">
        <w:trPr>
          <w:trHeight w:val="2224"/>
        </w:trPr>
        <w:tc>
          <w:tcPr>
            <w:tcW w:w="550" w:type="dxa"/>
            <w:vMerge/>
            <w:shd w:val="clear" w:color="auto" w:fill="auto"/>
          </w:tcPr>
          <w:p w:rsidR="002E061D" w:rsidRPr="002E061D" w:rsidRDefault="002E061D" w:rsidP="002E061D">
            <w:pPr>
              <w:spacing w:after="0" w:line="240" w:lineRule="auto"/>
              <w:jc w:val="center"/>
              <w:rPr>
                <w:rFonts w:ascii="Times New Roman" w:eastAsia="Times New Roman" w:hAnsi="Times New Roman" w:cs="Times New Roman"/>
                <w:sz w:val="24"/>
                <w:szCs w:val="24"/>
                <w:lang w:val="uk-UA" w:eastAsia="ru-RU"/>
              </w:rPr>
            </w:pPr>
          </w:p>
        </w:tc>
        <w:tc>
          <w:tcPr>
            <w:tcW w:w="313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Реєстрація об’єкта державної експертизи на підставі клопотання (заяви) замовника, в електронному журналі обліку (реєстрації) об’єктів державної експертизи землевпорядної документації</w:t>
            </w:r>
          </w:p>
        </w:tc>
        <w:tc>
          <w:tcPr>
            <w:tcW w:w="3118" w:type="dxa"/>
            <w:shd w:val="clear" w:color="auto" w:fill="auto"/>
          </w:tcPr>
          <w:p w:rsidR="002E061D" w:rsidRPr="002E061D" w:rsidRDefault="002E061D" w:rsidP="00B639EC">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 xml:space="preserve">Відповідальний працівник експертного підрозділу з питань проведення державної експертизи Головного управління Держгеокадастру </w:t>
            </w:r>
            <w:r w:rsidR="00B639EC">
              <w:rPr>
                <w:rFonts w:ascii="Times New Roman" w:eastAsia="Times New Roman" w:hAnsi="Times New Roman" w:cs="Times New Roman"/>
                <w:sz w:val="24"/>
                <w:szCs w:val="24"/>
                <w:lang w:val="uk-UA" w:eastAsia="ru-RU"/>
              </w:rPr>
              <w:t>у Хмельницькій області</w:t>
            </w:r>
          </w:p>
        </w:tc>
        <w:tc>
          <w:tcPr>
            <w:tcW w:w="85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Не пізніше ніж протягом наступного робочого дня з дня одержання клопотання (заяви)</w:t>
            </w:r>
          </w:p>
        </w:tc>
      </w:tr>
      <w:tr w:rsidR="002E061D" w:rsidRPr="002E061D" w:rsidTr="0009247F">
        <w:tc>
          <w:tcPr>
            <w:tcW w:w="550" w:type="dxa"/>
            <w:shd w:val="clear" w:color="auto" w:fill="auto"/>
          </w:tcPr>
          <w:p w:rsidR="002E061D" w:rsidRPr="002E061D" w:rsidRDefault="002E061D" w:rsidP="002E061D">
            <w:pPr>
              <w:spacing w:after="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2</w:t>
            </w:r>
          </w:p>
        </w:tc>
        <w:tc>
          <w:tcPr>
            <w:tcW w:w="3131" w:type="dxa"/>
            <w:shd w:val="clear" w:color="auto" w:fill="auto"/>
          </w:tcPr>
          <w:p w:rsidR="002E061D" w:rsidRPr="002E061D" w:rsidRDefault="002E061D" w:rsidP="008D0483">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 xml:space="preserve">Накладання резолюції керівництвом Головного управління Держгеокадастру </w:t>
            </w:r>
            <w:r w:rsidR="008D0483">
              <w:rPr>
                <w:rFonts w:ascii="Times New Roman" w:eastAsia="Times New Roman" w:hAnsi="Times New Roman" w:cs="Times New Roman"/>
                <w:sz w:val="24"/>
                <w:szCs w:val="24"/>
                <w:lang w:val="uk-UA" w:eastAsia="ru-RU"/>
              </w:rPr>
              <w:t>у Хмельницькій області</w:t>
            </w:r>
          </w:p>
        </w:tc>
        <w:tc>
          <w:tcPr>
            <w:tcW w:w="311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Керівництво Головного управління Держгеокадастру в області, місті Києві</w:t>
            </w:r>
          </w:p>
        </w:tc>
        <w:tc>
          <w:tcPr>
            <w:tcW w:w="85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Не пізніше ніж другого робочого дня з дня реєстрації клопотання (заяви)</w:t>
            </w:r>
          </w:p>
        </w:tc>
      </w:tr>
      <w:tr w:rsidR="002E061D" w:rsidRPr="002E061D" w:rsidTr="0009247F">
        <w:tc>
          <w:tcPr>
            <w:tcW w:w="550" w:type="dxa"/>
            <w:shd w:val="clear" w:color="auto" w:fill="auto"/>
          </w:tcPr>
          <w:p w:rsidR="002E061D" w:rsidRPr="002E061D" w:rsidRDefault="002E061D" w:rsidP="002E061D">
            <w:pPr>
              <w:spacing w:after="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3</w:t>
            </w:r>
          </w:p>
        </w:tc>
        <w:tc>
          <w:tcPr>
            <w:tcW w:w="313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Проведення державної експертизи, яка включає дослідження, перевірку, аналіз та оцінку об’єкта експертизи на предмет його відповідності вимогам законодавства, встановленим стандартам, нормам і правилам.</w:t>
            </w:r>
          </w:p>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p>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 xml:space="preserve">Узагальнення результатів експертних досліджень та підготовка висновку державної експертизи щодо доцільності затвердження </w:t>
            </w:r>
            <w:r w:rsidRPr="002E061D">
              <w:rPr>
                <w:rFonts w:ascii="Times New Roman" w:eastAsia="Times New Roman" w:hAnsi="Times New Roman" w:cs="Times New Roman"/>
                <w:sz w:val="24"/>
                <w:szCs w:val="24"/>
                <w:lang w:val="uk-UA" w:eastAsia="ru-RU"/>
              </w:rPr>
              <w:lastRenderedPageBreak/>
              <w:t>землевпорядної документації</w:t>
            </w:r>
          </w:p>
        </w:tc>
        <w:tc>
          <w:tcPr>
            <w:tcW w:w="311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lastRenderedPageBreak/>
              <w:t>Експерти державної експертизи</w:t>
            </w:r>
          </w:p>
        </w:tc>
        <w:tc>
          <w:tcPr>
            <w:tcW w:w="85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Не пізніше п’ятнадцятого робочого дня з дня реєстрації клопотання (заяви)</w:t>
            </w:r>
          </w:p>
        </w:tc>
      </w:tr>
      <w:tr w:rsidR="002E061D" w:rsidRPr="002E061D" w:rsidTr="0009247F">
        <w:tc>
          <w:tcPr>
            <w:tcW w:w="550" w:type="dxa"/>
            <w:shd w:val="clear" w:color="auto" w:fill="auto"/>
          </w:tcPr>
          <w:p w:rsidR="002E061D" w:rsidRPr="002E061D" w:rsidRDefault="002E061D" w:rsidP="002E061D">
            <w:pPr>
              <w:spacing w:after="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lastRenderedPageBreak/>
              <w:t>4</w:t>
            </w:r>
          </w:p>
        </w:tc>
        <w:tc>
          <w:tcPr>
            <w:tcW w:w="313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Перевірка та підписання висновку державної експертизи керівником експертного підрозділу</w:t>
            </w:r>
          </w:p>
        </w:tc>
        <w:tc>
          <w:tcPr>
            <w:tcW w:w="311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Керівник експертного підрозділу</w:t>
            </w:r>
          </w:p>
        </w:tc>
        <w:tc>
          <w:tcPr>
            <w:tcW w:w="85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Протягом одного робочого дня</w:t>
            </w:r>
          </w:p>
        </w:tc>
      </w:tr>
      <w:tr w:rsidR="002E061D" w:rsidRPr="002E061D" w:rsidTr="0009247F">
        <w:trPr>
          <w:trHeight w:val="2032"/>
        </w:trPr>
        <w:tc>
          <w:tcPr>
            <w:tcW w:w="550" w:type="dxa"/>
            <w:vMerge w:val="restart"/>
            <w:shd w:val="clear" w:color="auto" w:fill="auto"/>
          </w:tcPr>
          <w:p w:rsidR="002E061D" w:rsidRPr="002E061D" w:rsidRDefault="002E061D" w:rsidP="002E061D">
            <w:pPr>
              <w:spacing w:after="20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5</w:t>
            </w:r>
          </w:p>
        </w:tc>
        <w:tc>
          <w:tcPr>
            <w:tcW w:w="313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Передача підготовленого висновку державної експертизи керівництву Головного управління Держгеокадастру в області, місті Києві для затвердження</w:t>
            </w:r>
          </w:p>
        </w:tc>
        <w:tc>
          <w:tcPr>
            <w:tcW w:w="311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 Головного управління Держгеокадастру в області, місті Києві</w:t>
            </w:r>
          </w:p>
        </w:tc>
        <w:tc>
          <w:tcPr>
            <w:tcW w:w="85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Протягом одного робочого дня</w:t>
            </w:r>
          </w:p>
        </w:tc>
      </w:tr>
      <w:tr w:rsidR="002E061D" w:rsidRPr="002E061D" w:rsidTr="0009247F">
        <w:trPr>
          <w:trHeight w:val="1691"/>
        </w:trPr>
        <w:tc>
          <w:tcPr>
            <w:tcW w:w="550" w:type="dxa"/>
            <w:vMerge/>
            <w:shd w:val="clear" w:color="auto" w:fill="auto"/>
          </w:tcPr>
          <w:p w:rsidR="002E061D" w:rsidRPr="002E061D" w:rsidRDefault="002E061D" w:rsidP="002E061D">
            <w:pPr>
              <w:spacing w:after="200" w:line="240" w:lineRule="auto"/>
              <w:jc w:val="center"/>
              <w:rPr>
                <w:rFonts w:ascii="Times New Roman" w:eastAsia="Times New Roman" w:hAnsi="Times New Roman" w:cs="Times New Roman"/>
                <w:sz w:val="24"/>
                <w:szCs w:val="24"/>
                <w:lang w:val="uk-UA" w:eastAsia="ru-RU"/>
              </w:rPr>
            </w:pPr>
          </w:p>
        </w:tc>
        <w:tc>
          <w:tcPr>
            <w:tcW w:w="313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Затвердження висновку державної експертизи керівництвом Головного управління Держгеокадастру в області, місті Києві</w:t>
            </w:r>
          </w:p>
        </w:tc>
        <w:tc>
          <w:tcPr>
            <w:tcW w:w="3118" w:type="dxa"/>
            <w:shd w:val="clear" w:color="auto" w:fill="auto"/>
          </w:tcPr>
          <w:p w:rsidR="002E061D" w:rsidRPr="002E061D" w:rsidRDefault="002E061D" w:rsidP="002E061D">
            <w:pPr>
              <w:spacing w:before="100" w:beforeAutospacing="1" w:after="0" w:afterAutospacing="1"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Керівництво Головного управління Держгеокадастру в області, місті Києві</w:t>
            </w:r>
          </w:p>
        </w:tc>
        <w:tc>
          <w:tcPr>
            <w:tcW w:w="851" w:type="dxa"/>
            <w:shd w:val="clear" w:color="auto" w:fill="auto"/>
          </w:tcPr>
          <w:p w:rsidR="002E061D" w:rsidRPr="002E061D" w:rsidRDefault="002E061D" w:rsidP="002E061D">
            <w:pPr>
              <w:spacing w:before="100" w:beforeAutospacing="1" w:after="0" w:afterAutospacing="1"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З</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Протягом одного робочого дня</w:t>
            </w:r>
          </w:p>
        </w:tc>
      </w:tr>
      <w:tr w:rsidR="002E061D" w:rsidRPr="002E061D" w:rsidTr="0009247F">
        <w:tc>
          <w:tcPr>
            <w:tcW w:w="550" w:type="dxa"/>
            <w:shd w:val="clear" w:color="auto" w:fill="auto"/>
          </w:tcPr>
          <w:p w:rsidR="002E061D" w:rsidRPr="002E061D" w:rsidRDefault="002E061D" w:rsidP="002E061D">
            <w:pPr>
              <w:spacing w:after="20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6</w:t>
            </w:r>
          </w:p>
        </w:tc>
        <w:tc>
          <w:tcPr>
            <w:tcW w:w="313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Реєстрація висновку державної експертизи землевпорядної документації в електронному журналі обліку (реєстрації) об’єктів державної експертизи землевпорядної документації</w:t>
            </w:r>
          </w:p>
        </w:tc>
        <w:tc>
          <w:tcPr>
            <w:tcW w:w="311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 Головного управління Держгеокадастру в області, місті Києві</w:t>
            </w:r>
          </w:p>
        </w:tc>
        <w:tc>
          <w:tcPr>
            <w:tcW w:w="85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Протягом одного робочого дня</w:t>
            </w:r>
          </w:p>
        </w:tc>
      </w:tr>
      <w:tr w:rsidR="002E061D" w:rsidRPr="002E061D" w:rsidTr="0009247F">
        <w:tc>
          <w:tcPr>
            <w:tcW w:w="550" w:type="dxa"/>
            <w:shd w:val="clear" w:color="auto" w:fill="auto"/>
          </w:tcPr>
          <w:p w:rsidR="002E061D" w:rsidRPr="002E061D" w:rsidRDefault="002E061D" w:rsidP="002E061D">
            <w:pPr>
              <w:spacing w:after="200" w:line="240" w:lineRule="auto"/>
              <w:jc w:val="center"/>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7</w:t>
            </w:r>
          </w:p>
        </w:tc>
        <w:tc>
          <w:tcPr>
            <w:tcW w:w="313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Видача замовнику висновку державної експертизи землевпорядної документації (разом з об’єктом експертизи) або надсилання висновку через систему електронного документообігу Держгеокадастру на електронну адресу замовника</w:t>
            </w:r>
          </w:p>
        </w:tc>
        <w:tc>
          <w:tcPr>
            <w:tcW w:w="311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 або працівник підрозділу з питань звернень громадян Головного управління Держгеокадастру в області, місті Києві</w:t>
            </w:r>
          </w:p>
        </w:tc>
        <w:tc>
          <w:tcPr>
            <w:tcW w:w="851"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В</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sz w:val="24"/>
                <w:szCs w:val="24"/>
                <w:lang w:val="uk-UA" w:eastAsia="ru-RU"/>
              </w:rPr>
              <w:t>Не пізніше двадцятого робочого дня з дня реєстрації клопотання (заяви)</w:t>
            </w:r>
          </w:p>
        </w:tc>
      </w:tr>
      <w:tr w:rsidR="002E061D" w:rsidRPr="002E061D" w:rsidTr="0009247F">
        <w:tc>
          <w:tcPr>
            <w:tcW w:w="7650" w:type="dxa"/>
            <w:gridSpan w:val="4"/>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b/>
                <w:bCs/>
                <w:sz w:val="24"/>
                <w:szCs w:val="24"/>
                <w:lang w:val="uk-UA" w:eastAsia="ru-RU"/>
              </w:rPr>
              <w:t>Загальна кількість днів надання послуги –</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b/>
                <w:bCs/>
                <w:sz w:val="24"/>
                <w:szCs w:val="24"/>
                <w:lang w:val="uk-UA" w:eastAsia="ru-RU"/>
              </w:rPr>
              <w:t>20 робочих днів</w:t>
            </w:r>
          </w:p>
        </w:tc>
      </w:tr>
      <w:tr w:rsidR="002E061D" w:rsidRPr="002E061D" w:rsidTr="0009247F">
        <w:tc>
          <w:tcPr>
            <w:tcW w:w="7650" w:type="dxa"/>
            <w:gridSpan w:val="4"/>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b/>
                <w:bCs/>
                <w:sz w:val="24"/>
                <w:szCs w:val="24"/>
                <w:lang w:val="uk-UA" w:eastAsia="ru-RU"/>
              </w:rPr>
              <w:t>Загальна кількість днів (передбачених законодавством) –</w:t>
            </w:r>
          </w:p>
        </w:tc>
        <w:tc>
          <w:tcPr>
            <w:tcW w:w="1978" w:type="dxa"/>
            <w:shd w:val="clear" w:color="auto" w:fill="auto"/>
          </w:tcPr>
          <w:p w:rsidR="002E061D" w:rsidRPr="002E061D" w:rsidRDefault="002E061D" w:rsidP="002E061D">
            <w:pPr>
              <w:spacing w:after="0" w:line="240" w:lineRule="auto"/>
              <w:rPr>
                <w:rFonts w:ascii="Times New Roman" w:eastAsia="Times New Roman" w:hAnsi="Times New Roman" w:cs="Times New Roman"/>
                <w:sz w:val="24"/>
                <w:szCs w:val="24"/>
                <w:lang w:val="uk-UA" w:eastAsia="ru-RU"/>
              </w:rPr>
            </w:pPr>
            <w:r w:rsidRPr="002E061D">
              <w:rPr>
                <w:rFonts w:ascii="Times New Roman" w:eastAsia="Times New Roman" w:hAnsi="Times New Roman" w:cs="Times New Roman"/>
                <w:b/>
                <w:bCs/>
                <w:sz w:val="24"/>
                <w:szCs w:val="24"/>
                <w:lang w:val="uk-UA" w:eastAsia="ru-RU"/>
              </w:rPr>
              <w:t>20 робочих днів</w:t>
            </w:r>
          </w:p>
        </w:tc>
      </w:tr>
    </w:tbl>
    <w:p w:rsidR="002E061D" w:rsidRPr="002E061D" w:rsidRDefault="002E061D" w:rsidP="002E061D">
      <w:pPr>
        <w:spacing w:after="0" w:line="240" w:lineRule="auto"/>
        <w:rPr>
          <w:rFonts w:ascii="Times New Roman" w:eastAsia="Times New Roman" w:hAnsi="Times New Roman" w:cs="Times New Roman"/>
          <w:i/>
          <w:sz w:val="24"/>
          <w:szCs w:val="24"/>
          <w:lang w:val="uk-UA"/>
        </w:rPr>
      </w:pPr>
    </w:p>
    <w:p w:rsidR="002E061D" w:rsidRPr="002E061D" w:rsidRDefault="002E061D" w:rsidP="002E061D">
      <w:pPr>
        <w:spacing w:after="200" w:line="240" w:lineRule="auto"/>
        <w:jc w:val="both"/>
        <w:rPr>
          <w:rFonts w:ascii="Times New Roman" w:eastAsia="Times New Roman" w:hAnsi="Times New Roman" w:cs="Times New Roman"/>
          <w:sz w:val="24"/>
          <w:szCs w:val="24"/>
          <w:lang w:val="uk-UA"/>
        </w:rPr>
      </w:pPr>
      <w:r w:rsidRPr="002E061D">
        <w:rPr>
          <w:rFonts w:ascii="Times New Roman" w:eastAsia="Times New Roman" w:hAnsi="Times New Roman" w:cs="Times New Roman"/>
          <w:b/>
          <w:sz w:val="24"/>
          <w:szCs w:val="24"/>
          <w:lang w:val="uk-UA"/>
        </w:rPr>
        <w:t>Примітка:</w:t>
      </w:r>
      <w:r w:rsidRPr="002E061D">
        <w:rPr>
          <w:rFonts w:ascii="Times New Roman" w:eastAsia="Times New Roman" w:hAnsi="Times New Roman" w:cs="Times New Roman"/>
          <w:sz w:val="24"/>
          <w:szCs w:val="24"/>
          <w:lang w:val="uk-UA"/>
        </w:rPr>
        <w:t xml:space="preserve"> </w:t>
      </w:r>
      <w:r w:rsidRPr="002E061D">
        <w:rPr>
          <w:rFonts w:ascii="Times New Roman" w:eastAsia="Times New Roman" w:hAnsi="Times New Roman" w:cs="Times New Roman"/>
          <w:sz w:val="24"/>
          <w:szCs w:val="24"/>
          <w:lang w:val="uk-UA" w:eastAsia="uk-UA"/>
        </w:rPr>
        <w:t xml:space="preserve">дії або бездіяльність посадової особи </w:t>
      </w:r>
      <w:r w:rsidRPr="002E061D">
        <w:rPr>
          <w:rFonts w:ascii="Times New Roman" w:eastAsia="Times New Roman" w:hAnsi="Times New Roman" w:cs="Times New Roman"/>
          <w:sz w:val="24"/>
          <w:szCs w:val="24"/>
          <w:lang w:val="uk-UA" w:eastAsia="ru-RU"/>
        </w:rPr>
        <w:t>Головного управління Держгеокадастру в області, місті Києві</w:t>
      </w:r>
      <w:r w:rsidRPr="002E061D">
        <w:rPr>
          <w:rFonts w:ascii="Times New Roman" w:eastAsia="Times New Roman" w:hAnsi="Times New Roman" w:cs="Times New Roman"/>
          <w:sz w:val="24"/>
          <w:szCs w:val="24"/>
          <w:lang w:val="uk-UA" w:eastAsia="uk-UA"/>
        </w:rPr>
        <w:t xml:space="preserve"> можуть бути оскаржені до суду в порядку, встановленому законом</w:t>
      </w:r>
      <w:r w:rsidRPr="002E061D">
        <w:rPr>
          <w:rFonts w:ascii="Times New Roman" w:eastAsia="Times New Roman" w:hAnsi="Times New Roman" w:cs="Times New Roman"/>
          <w:sz w:val="24"/>
          <w:szCs w:val="24"/>
          <w:lang w:val="uk-UA"/>
        </w:rPr>
        <w:t>.</w:t>
      </w:r>
    </w:p>
    <w:p w:rsidR="002E061D" w:rsidRPr="002E061D" w:rsidRDefault="002E061D" w:rsidP="002E061D">
      <w:pPr>
        <w:spacing w:after="0" w:line="240" w:lineRule="auto"/>
        <w:rPr>
          <w:rFonts w:ascii="Times New Roman" w:eastAsia="Times New Roman" w:hAnsi="Times New Roman" w:cs="Times New Roman"/>
          <w:i/>
          <w:sz w:val="24"/>
          <w:szCs w:val="24"/>
          <w:lang w:val="uk-UA"/>
        </w:rPr>
      </w:pPr>
    </w:p>
    <w:p w:rsidR="002E061D" w:rsidRPr="002E061D" w:rsidRDefault="002E061D" w:rsidP="002E061D">
      <w:pPr>
        <w:spacing w:after="0" w:line="240" w:lineRule="auto"/>
        <w:rPr>
          <w:rFonts w:ascii="Times New Roman" w:eastAsia="Times New Roman" w:hAnsi="Times New Roman" w:cs="Times New Roman"/>
          <w:i/>
          <w:sz w:val="24"/>
          <w:szCs w:val="24"/>
          <w:lang w:val="uk-UA"/>
        </w:rPr>
      </w:pPr>
      <w:r w:rsidRPr="002E061D">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p w:rsidR="002E061D" w:rsidRPr="0073483B" w:rsidRDefault="002E061D" w:rsidP="00454078">
      <w:pPr>
        <w:rPr>
          <w:rFonts w:ascii="Times New Roman" w:hAnsi="Times New Roman" w:cs="Times New Roman"/>
          <w:lang w:val="uk-UA"/>
        </w:rPr>
      </w:pPr>
    </w:p>
    <w:sectPr w:rsidR="002E061D" w:rsidRPr="0073483B" w:rsidSect="002E061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64" w:rsidRDefault="00AE6A64" w:rsidP="002E061D">
      <w:pPr>
        <w:spacing w:after="0" w:line="240" w:lineRule="auto"/>
      </w:pPr>
      <w:r>
        <w:separator/>
      </w:r>
    </w:p>
  </w:endnote>
  <w:endnote w:type="continuationSeparator" w:id="0">
    <w:p w:rsidR="00AE6A64" w:rsidRDefault="00AE6A64" w:rsidP="002E0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64" w:rsidRDefault="00AE6A64" w:rsidP="002E061D">
      <w:pPr>
        <w:spacing w:after="0" w:line="240" w:lineRule="auto"/>
      </w:pPr>
      <w:r>
        <w:separator/>
      </w:r>
    </w:p>
  </w:footnote>
  <w:footnote w:type="continuationSeparator" w:id="0">
    <w:p w:rsidR="00AE6A64" w:rsidRDefault="00AE6A64" w:rsidP="002E0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0840"/>
      <w:docPartObj>
        <w:docPartGallery w:val="Page Numbers (Top of Page)"/>
        <w:docPartUnique/>
      </w:docPartObj>
    </w:sdtPr>
    <w:sdtContent>
      <w:p w:rsidR="002E061D" w:rsidRDefault="00361BEF">
        <w:pPr>
          <w:pStyle w:val="a8"/>
          <w:jc w:val="center"/>
        </w:pPr>
        <w:r>
          <w:fldChar w:fldCharType="begin"/>
        </w:r>
        <w:r w:rsidR="002E061D">
          <w:instrText>PAGE   \* MERGEFORMAT</w:instrText>
        </w:r>
        <w:r>
          <w:fldChar w:fldCharType="separate"/>
        </w:r>
        <w:r w:rsidR="00080F3A" w:rsidRPr="00080F3A">
          <w:rPr>
            <w:noProof/>
            <w:lang w:val="uk-UA"/>
          </w:rPr>
          <w:t>18</w:t>
        </w:r>
        <w:r>
          <w:fldChar w:fldCharType="end"/>
        </w:r>
      </w:p>
    </w:sdtContent>
  </w:sdt>
  <w:p w:rsidR="002E061D" w:rsidRDefault="002E061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8549BD"/>
    <w:rsid w:val="00015147"/>
    <w:rsid w:val="00080F3A"/>
    <w:rsid w:val="000D0B8B"/>
    <w:rsid w:val="00105F43"/>
    <w:rsid w:val="00163354"/>
    <w:rsid w:val="00174417"/>
    <w:rsid w:val="001D296F"/>
    <w:rsid w:val="001D535C"/>
    <w:rsid w:val="00216C5F"/>
    <w:rsid w:val="00234E6E"/>
    <w:rsid w:val="002A155F"/>
    <w:rsid w:val="002B0AF6"/>
    <w:rsid w:val="002D4FD7"/>
    <w:rsid w:val="002E061D"/>
    <w:rsid w:val="002F701F"/>
    <w:rsid w:val="002F7E83"/>
    <w:rsid w:val="00361BEF"/>
    <w:rsid w:val="003A37EF"/>
    <w:rsid w:val="003B2427"/>
    <w:rsid w:val="003B47EA"/>
    <w:rsid w:val="00454078"/>
    <w:rsid w:val="004C047F"/>
    <w:rsid w:val="00546C4E"/>
    <w:rsid w:val="005661D6"/>
    <w:rsid w:val="005A7D09"/>
    <w:rsid w:val="005B40A5"/>
    <w:rsid w:val="0066294C"/>
    <w:rsid w:val="00696C43"/>
    <w:rsid w:val="006A04B3"/>
    <w:rsid w:val="006F2951"/>
    <w:rsid w:val="0072315E"/>
    <w:rsid w:val="0073483B"/>
    <w:rsid w:val="007368F6"/>
    <w:rsid w:val="00760AC2"/>
    <w:rsid w:val="007F2260"/>
    <w:rsid w:val="008549BD"/>
    <w:rsid w:val="00856360"/>
    <w:rsid w:val="00863588"/>
    <w:rsid w:val="008D0483"/>
    <w:rsid w:val="00924CB9"/>
    <w:rsid w:val="0098150A"/>
    <w:rsid w:val="0099563A"/>
    <w:rsid w:val="00A10586"/>
    <w:rsid w:val="00A229C4"/>
    <w:rsid w:val="00AD3835"/>
    <w:rsid w:val="00AE6A64"/>
    <w:rsid w:val="00AF2D2F"/>
    <w:rsid w:val="00B2762E"/>
    <w:rsid w:val="00B46F7D"/>
    <w:rsid w:val="00B624EE"/>
    <w:rsid w:val="00B639EC"/>
    <w:rsid w:val="00C34718"/>
    <w:rsid w:val="00CB3F54"/>
    <w:rsid w:val="00CE260A"/>
    <w:rsid w:val="00CE284B"/>
    <w:rsid w:val="00CF5227"/>
    <w:rsid w:val="00D23246"/>
    <w:rsid w:val="00E013F5"/>
    <w:rsid w:val="00E21F7E"/>
    <w:rsid w:val="00E32164"/>
    <w:rsid w:val="00EA3338"/>
    <w:rsid w:val="00EB55B8"/>
    <w:rsid w:val="00F9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6F7D"/>
    <w:rPr>
      <w:b/>
      <w:bCs/>
    </w:rPr>
  </w:style>
  <w:style w:type="character" w:styleId="a5">
    <w:name w:val="Emphasis"/>
    <w:basedOn w:val="a0"/>
    <w:uiPriority w:val="20"/>
    <w:qFormat/>
    <w:rsid w:val="00B46F7D"/>
    <w:rPr>
      <w:i/>
      <w:iCs/>
    </w:rPr>
  </w:style>
  <w:style w:type="paragraph" w:customStyle="1" w:styleId="rvps2">
    <w:name w:val="rvps2"/>
    <w:basedOn w:val="a"/>
    <w:rsid w:val="000D0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D0B8B"/>
    <w:rPr>
      <w:color w:val="0000FF"/>
      <w:u w:val="single"/>
    </w:rPr>
  </w:style>
  <w:style w:type="paragraph" w:customStyle="1" w:styleId="a7">
    <w:name w:val="Нормальний текст"/>
    <w:basedOn w:val="a"/>
    <w:rsid w:val="0073483B"/>
    <w:pPr>
      <w:spacing w:before="120" w:after="0" w:line="240" w:lineRule="auto"/>
      <w:ind w:firstLine="567"/>
    </w:pPr>
    <w:rPr>
      <w:rFonts w:ascii="Antiqua" w:eastAsia="Calibri" w:hAnsi="Antiqua" w:cs="Times New Roman"/>
      <w:sz w:val="26"/>
      <w:szCs w:val="20"/>
      <w:lang w:val="uk-UA" w:eastAsia="ru-RU"/>
    </w:rPr>
  </w:style>
  <w:style w:type="paragraph" w:styleId="a8">
    <w:name w:val="header"/>
    <w:basedOn w:val="a"/>
    <w:link w:val="a9"/>
    <w:uiPriority w:val="99"/>
    <w:unhideWhenUsed/>
    <w:rsid w:val="002E06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061D"/>
  </w:style>
  <w:style w:type="paragraph" w:styleId="aa">
    <w:name w:val="footer"/>
    <w:basedOn w:val="a"/>
    <w:link w:val="ab"/>
    <w:uiPriority w:val="99"/>
    <w:unhideWhenUsed/>
    <w:rsid w:val="002E06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061D"/>
  </w:style>
</w:styles>
</file>

<file path=word/webSettings.xml><?xml version="1.0" encoding="utf-8"?>
<w:webSettings xmlns:r="http://schemas.openxmlformats.org/officeDocument/2006/relationships" xmlns:w="http://schemas.openxmlformats.org/wordprocessingml/2006/main">
  <w:divs>
    <w:div w:id="574586407">
      <w:bodyDiv w:val="1"/>
      <w:marLeft w:val="0"/>
      <w:marRight w:val="0"/>
      <w:marTop w:val="0"/>
      <w:marBottom w:val="0"/>
      <w:divBdr>
        <w:top w:val="none" w:sz="0" w:space="0" w:color="auto"/>
        <w:left w:val="none" w:sz="0" w:space="0" w:color="auto"/>
        <w:bottom w:val="none" w:sz="0" w:space="0" w:color="auto"/>
        <w:right w:val="none" w:sz="0" w:space="0" w:color="auto"/>
      </w:divBdr>
    </w:div>
    <w:div w:id="1436289223">
      <w:bodyDiv w:val="1"/>
      <w:marLeft w:val="0"/>
      <w:marRight w:val="0"/>
      <w:marTop w:val="0"/>
      <w:marBottom w:val="0"/>
      <w:divBdr>
        <w:top w:val="none" w:sz="0" w:space="0" w:color="auto"/>
        <w:left w:val="none" w:sz="0" w:space="0" w:color="auto"/>
        <w:bottom w:val="none" w:sz="0" w:space="0" w:color="auto"/>
        <w:right w:val="none" w:sz="0" w:space="0" w:color="auto"/>
      </w:divBdr>
    </w:div>
    <w:div w:id="16313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2747-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747-1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18</Pages>
  <Words>4582</Words>
  <Characters>26120</Characters>
  <Application>Microsoft Office Word</Application>
  <DocSecurity>0</DocSecurity>
  <Lines>217</Lines>
  <Paragraphs>61</Paragraphs>
  <ScaleCrop>false</ScaleCrop>
  <Company/>
  <LinksUpToDate>false</LinksUpToDate>
  <CharactersWithSpaces>30641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User</cp:lastModifiedBy>
  <cp:revision>36</cp:revision>
  <dcterms:created xsi:type="dcterms:W3CDTF">2020-07-24T11:15:00Z</dcterms:created>
  <dcterms:modified xsi:type="dcterms:W3CDTF">2020-07-27T13:03:00Z</dcterms:modified>
</cp:coreProperties>
</file>